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31" w:rsidRPr="003C395B" w:rsidRDefault="00930431" w:rsidP="00930431">
      <w:pPr>
        <w:pStyle w:val="2"/>
        <w:spacing w:line="360" w:lineRule="auto"/>
        <w:jc w:val="left"/>
        <w:rPr>
          <w:rFonts w:ascii="Times New Roman" w:hAnsi="Times New Roman"/>
          <w:spacing w:val="-20"/>
          <w:sz w:val="28"/>
          <w:szCs w:val="28"/>
        </w:rPr>
      </w:pPr>
    </w:p>
    <w:p w:rsidR="00F90A98" w:rsidRPr="003C395B" w:rsidRDefault="00F90A98" w:rsidP="00F90A98">
      <w:pPr>
        <w:spacing w:after="0"/>
        <w:jc w:val="right"/>
        <w:rPr>
          <w:rFonts w:ascii="Times New Roman" w:hAnsi="Times New Roman" w:cs="Times New Roman"/>
          <w:sz w:val="24"/>
          <w:szCs w:val="24"/>
        </w:rPr>
      </w:pPr>
      <w:r w:rsidRPr="003C395B">
        <w:rPr>
          <w:rFonts w:ascii="Times New Roman" w:hAnsi="Times New Roman" w:cs="Times New Roman"/>
          <w:sz w:val="24"/>
          <w:szCs w:val="24"/>
        </w:rPr>
        <w:t>Додаток 1</w:t>
      </w:r>
    </w:p>
    <w:p w:rsidR="00F90A98" w:rsidRPr="003C395B" w:rsidRDefault="00F90A98" w:rsidP="00F90A98">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F90A98" w:rsidRPr="003C395B" w:rsidRDefault="00F90A98" w:rsidP="00F90A98">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F90A98" w:rsidRPr="003C395B" w:rsidRDefault="00F90A98" w:rsidP="00F90A98">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F90A98" w:rsidRPr="003C395B" w:rsidRDefault="00F90A98" w:rsidP="00F90A98">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930431" w:rsidRPr="003C395B" w:rsidRDefault="005E0140" w:rsidP="00F90A98">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від 27.07.2020 р.№15</w:t>
      </w:r>
      <w:r w:rsidR="00305D4D">
        <w:rPr>
          <w:rFonts w:ascii="Times New Roman" w:hAnsi="Times New Roman"/>
          <w:sz w:val="24"/>
          <w:szCs w:val="24"/>
        </w:rPr>
        <w:t>5</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ПОЛОЖЕННЯ</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про порядок проведення конкурсу на посад</w:t>
      </w:r>
      <w:r w:rsidR="002705D8" w:rsidRPr="003C395B">
        <w:rPr>
          <w:rFonts w:ascii="Times New Roman" w:hAnsi="Times New Roman" w:cs="Times New Roman"/>
          <w:b/>
          <w:sz w:val="28"/>
          <w:szCs w:val="28"/>
        </w:rPr>
        <w:t>и</w:t>
      </w:r>
      <w:r w:rsidRPr="003C395B">
        <w:rPr>
          <w:rFonts w:ascii="Times New Roman" w:hAnsi="Times New Roman" w:cs="Times New Roman"/>
          <w:b/>
          <w:sz w:val="28"/>
          <w:szCs w:val="28"/>
        </w:rPr>
        <w:t xml:space="preserve"> педагогічних працівників комунального закладу «Інклюзивно-ресурсний центр «ШАНС» Апостолівської міської ради</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Загальні питання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w:t>
      </w:r>
      <w:r w:rsidR="002705D8" w:rsidRPr="003C395B">
        <w:rPr>
          <w:rFonts w:ascii="Times New Roman" w:hAnsi="Times New Roman" w:cs="Times New Roman"/>
          <w:sz w:val="28"/>
          <w:szCs w:val="28"/>
        </w:rPr>
        <w:t xml:space="preserve"> Це Положення визначає механізм</w:t>
      </w:r>
      <w:r w:rsidRPr="003C395B">
        <w:rPr>
          <w:rFonts w:ascii="Times New Roman" w:hAnsi="Times New Roman" w:cs="Times New Roman"/>
          <w:sz w:val="28"/>
          <w:szCs w:val="28"/>
        </w:rPr>
        <w:t xml:space="preserve"> проведення конкурсу на посад</w:t>
      </w:r>
      <w:r w:rsidR="002705D8" w:rsidRPr="003C395B">
        <w:rPr>
          <w:rFonts w:ascii="Times New Roman" w:hAnsi="Times New Roman" w:cs="Times New Roman"/>
          <w:sz w:val="28"/>
          <w:szCs w:val="28"/>
        </w:rPr>
        <w:t>и</w:t>
      </w:r>
      <w:r w:rsidRPr="003C395B">
        <w:rPr>
          <w:rFonts w:ascii="Times New Roman" w:hAnsi="Times New Roman" w:cs="Times New Roman"/>
          <w:sz w:val="28"/>
          <w:szCs w:val="28"/>
        </w:rPr>
        <w:t xml:space="preserve"> педагогічних працівників комунального закладу «Інклюзивно-ресурсний центр «Шанс» Апостолівської міської ради (далі - вакантних посад).</w:t>
      </w:r>
    </w:p>
    <w:p w:rsidR="00F90A98" w:rsidRPr="003C395B" w:rsidRDefault="00F90A98" w:rsidP="00D159C9">
      <w:pPr>
        <w:spacing w:after="0"/>
        <w:ind w:firstLine="851"/>
        <w:jc w:val="both"/>
        <w:rPr>
          <w:rFonts w:ascii="Times New Roman" w:hAnsi="Times New Roman" w:cs="Times New Roman"/>
          <w:sz w:val="28"/>
          <w:szCs w:val="28"/>
        </w:rPr>
      </w:pPr>
      <w:r w:rsidRPr="003C395B">
        <w:rPr>
          <w:rFonts w:ascii="Times New Roman" w:hAnsi="Times New Roman" w:cs="Times New Roman"/>
          <w:sz w:val="28"/>
          <w:szCs w:val="28"/>
        </w:rPr>
        <w:t xml:space="preserve">2. </w:t>
      </w:r>
      <w:r w:rsidR="002705D8" w:rsidRPr="003C395B">
        <w:rPr>
          <w:rFonts w:ascii="Times New Roman" w:hAnsi="Times New Roman" w:cs="Times New Roman"/>
          <w:sz w:val="28"/>
          <w:szCs w:val="28"/>
        </w:rPr>
        <w:t>Педагогічні працівники інклюзивно-ресурсного центру призначаються на посади директором інклюзивно-ресурсного центру на конкурсній основі.</w:t>
      </w:r>
    </w:p>
    <w:p w:rsidR="00F90A98" w:rsidRPr="003C395B" w:rsidRDefault="00F90A98" w:rsidP="00D159C9">
      <w:pPr>
        <w:spacing w:after="0"/>
        <w:ind w:left="709"/>
        <w:jc w:val="both"/>
        <w:rPr>
          <w:rFonts w:ascii="Times New Roman" w:hAnsi="Times New Roman" w:cs="Times New Roman"/>
          <w:sz w:val="28"/>
          <w:szCs w:val="28"/>
        </w:rPr>
      </w:pPr>
      <w:r w:rsidRPr="003C395B">
        <w:rPr>
          <w:rFonts w:ascii="Times New Roman" w:hAnsi="Times New Roman" w:cs="Times New Roman"/>
          <w:sz w:val="28"/>
          <w:szCs w:val="28"/>
        </w:rPr>
        <w:t>3. Конкурс проводиться з дотриманням принципів:</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законності;</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прозорості;</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забезпечення рівного доступу;</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недискримінації;</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доброчесності;</w:t>
      </w:r>
    </w:p>
    <w:p w:rsidR="00F90A98" w:rsidRPr="003C395B" w:rsidRDefault="00F90A98" w:rsidP="00D159C9">
      <w:pPr>
        <w:pStyle w:val="rvps2"/>
        <w:shd w:val="clear" w:color="auto" w:fill="FFFFFF"/>
        <w:spacing w:before="0" w:beforeAutospacing="0" w:after="0" w:afterAutospacing="0"/>
        <w:ind w:left="709"/>
        <w:jc w:val="center"/>
        <w:textAlignment w:val="baseline"/>
        <w:rPr>
          <w:b/>
          <w:sz w:val="28"/>
          <w:szCs w:val="28"/>
        </w:rPr>
      </w:pPr>
      <w:r w:rsidRPr="003C395B">
        <w:rPr>
          <w:b/>
          <w:sz w:val="28"/>
          <w:szCs w:val="28"/>
        </w:rPr>
        <w:t>Оголошення про проведення конкурсу та прийом документів від претендентів</w:t>
      </w:r>
    </w:p>
    <w:p w:rsidR="00F90A98" w:rsidRPr="003C395B" w:rsidRDefault="00F90A98" w:rsidP="00D159C9">
      <w:pPr>
        <w:pStyle w:val="rvps7"/>
        <w:shd w:val="clear" w:color="auto" w:fill="FFFFFF"/>
        <w:tabs>
          <w:tab w:val="left" w:pos="9355"/>
        </w:tabs>
        <w:spacing w:before="0" w:beforeAutospacing="0" w:after="0" w:afterAutospacing="0"/>
        <w:ind w:right="-1" w:firstLine="708"/>
        <w:jc w:val="both"/>
        <w:textAlignment w:val="baseline"/>
        <w:rPr>
          <w:sz w:val="28"/>
          <w:szCs w:val="28"/>
          <w:lang w:val="uk-UA"/>
        </w:rPr>
      </w:pPr>
      <w:r w:rsidRPr="003C395B">
        <w:rPr>
          <w:sz w:val="28"/>
          <w:szCs w:val="28"/>
          <w:lang w:val="uk-UA"/>
        </w:rPr>
        <w:t xml:space="preserve">4. Конкурс оголошується відділом освіти виконавчого комітету Апостолівської міської ради спільно з директором </w:t>
      </w:r>
      <w:r w:rsidR="00F1228A" w:rsidRPr="003C395B">
        <w:rPr>
          <w:sz w:val="28"/>
          <w:szCs w:val="28"/>
          <w:lang w:val="uk-UA"/>
        </w:rPr>
        <w:t>інклюзивно-ресурсного центру</w:t>
      </w:r>
      <w:r w:rsidRPr="003C395B">
        <w:rPr>
          <w:sz w:val="28"/>
          <w:szCs w:val="28"/>
          <w:lang w:val="uk-UA"/>
        </w:rPr>
        <w:t>. Організаційні заходи щодо здійснення та проведення конкурсного відбору здійснює відділ освіти виконавчого комітету Апостолівської міської ради.</w:t>
      </w:r>
    </w:p>
    <w:p w:rsidR="00F90A98" w:rsidRPr="003C395B" w:rsidRDefault="00F90A98" w:rsidP="00D159C9">
      <w:pPr>
        <w:pStyle w:val="rvps7"/>
        <w:shd w:val="clear" w:color="auto" w:fill="FFFFFF"/>
        <w:spacing w:before="0" w:beforeAutospacing="0" w:after="0" w:afterAutospacing="0"/>
        <w:ind w:right="450" w:firstLine="708"/>
        <w:textAlignment w:val="baseline"/>
        <w:rPr>
          <w:sz w:val="28"/>
          <w:szCs w:val="28"/>
          <w:lang w:val="uk-UA"/>
        </w:rPr>
      </w:pPr>
      <w:r w:rsidRPr="003C395B">
        <w:rPr>
          <w:sz w:val="28"/>
          <w:szCs w:val="28"/>
          <w:lang w:val="uk-UA"/>
        </w:rPr>
        <w:t>5. Конкурсний відбір проводиться поетапно:</w:t>
      </w:r>
    </w:p>
    <w:p w:rsidR="00FD00EF" w:rsidRPr="003C395B" w:rsidRDefault="00F90A98" w:rsidP="00D159C9">
      <w:pPr>
        <w:pStyle w:val="rvps2"/>
        <w:shd w:val="clear" w:color="auto" w:fill="FFFFFF"/>
        <w:spacing w:before="0" w:beforeAutospacing="0" w:after="0" w:afterAutospacing="0"/>
        <w:ind w:firstLine="708"/>
        <w:jc w:val="both"/>
        <w:textAlignment w:val="baseline"/>
        <w:rPr>
          <w:sz w:val="28"/>
          <w:szCs w:val="28"/>
          <w:lang w:eastAsia="ru-RU"/>
        </w:rPr>
      </w:pPr>
      <w:r w:rsidRPr="003C395B">
        <w:rPr>
          <w:sz w:val="28"/>
          <w:szCs w:val="28"/>
        </w:rPr>
        <w:t xml:space="preserve">5.1. </w:t>
      </w:r>
      <w:r w:rsidR="00FD00EF" w:rsidRPr="003C395B">
        <w:rPr>
          <w:sz w:val="28"/>
          <w:szCs w:val="28"/>
          <w:lang w:eastAsia="ru-RU"/>
        </w:rPr>
        <w:t>Прийняття рішення про оголошення конкурсу та затвердження складу конкурсної комісії;</w:t>
      </w:r>
    </w:p>
    <w:p w:rsidR="00F90A98" w:rsidRPr="003C395B" w:rsidRDefault="00FD00EF" w:rsidP="00D159C9">
      <w:pPr>
        <w:pStyle w:val="rvps2"/>
        <w:shd w:val="clear" w:color="auto" w:fill="FFFFFF"/>
        <w:spacing w:before="0" w:beforeAutospacing="0" w:after="0" w:afterAutospacing="0"/>
        <w:ind w:firstLine="708"/>
        <w:jc w:val="both"/>
        <w:textAlignment w:val="baseline"/>
        <w:rPr>
          <w:sz w:val="28"/>
          <w:szCs w:val="28"/>
        </w:rPr>
      </w:pPr>
      <w:r w:rsidRPr="003C395B">
        <w:rPr>
          <w:sz w:val="28"/>
          <w:szCs w:val="28"/>
        </w:rPr>
        <w:t>5.2. Оприлюднення</w:t>
      </w:r>
      <w:r w:rsidR="00F90A98" w:rsidRPr="003C395B">
        <w:rPr>
          <w:sz w:val="28"/>
          <w:szCs w:val="28"/>
        </w:rPr>
        <w:t xml:space="preserve"> про проведення конкурсного відбору на веб-сайті відділу освіти виконавчого комітету Апостолівської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w:t>
      </w:r>
      <w:r w:rsidR="00FD00EF" w:rsidRPr="003C395B">
        <w:rPr>
          <w:rFonts w:ascii="Times New Roman" w:hAnsi="Times New Roman" w:cs="Times New Roman"/>
          <w:sz w:val="28"/>
          <w:szCs w:val="28"/>
          <w:lang w:val="uk-UA"/>
        </w:rPr>
        <w:t>3</w:t>
      </w:r>
      <w:r w:rsidRPr="003C395B">
        <w:rPr>
          <w:rFonts w:ascii="Times New Roman" w:hAnsi="Times New Roman" w:cs="Times New Roman"/>
          <w:sz w:val="28"/>
          <w:szCs w:val="28"/>
          <w:lang w:val="uk-UA"/>
        </w:rPr>
        <w:t>. Прийом документів від осіб, які бажають взяти участь у конкурсному відборі;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w:t>
      </w:r>
      <w:r w:rsidR="00FD00EF" w:rsidRPr="003C395B">
        <w:rPr>
          <w:rFonts w:ascii="Times New Roman" w:hAnsi="Times New Roman" w:cs="Times New Roman"/>
          <w:sz w:val="28"/>
          <w:szCs w:val="28"/>
          <w:lang w:val="uk-UA"/>
        </w:rPr>
        <w:t>4</w:t>
      </w:r>
      <w:r w:rsidRPr="003C395B">
        <w:rPr>
          <w:rFonts w:ascii="Times New Roman" w:hAnsi="Times New Roman" w:cs="Times New Roman"/>
          <w:sz w:val="28"/>
          <w:szCs w:val="28"/>
          <w:lang w:val="uk-UA"/>
        </w:rPr>
        <w:t>. Попередній розгляд поданих документів на відповідність встановленим законодавством вимогам;</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5.5</w:t>
      </w:r>
      <w:r w:rsidR="00F90A98" w:rsidRPr="003C395B">
        <w:rPr>
          <w:rFonts w:ascii="Times New Roman" w:hAnsi="Times New Roman" w:cs="Times New Roman"/>
          <w:sz w:val="28"/>
          <w:szCs w:val="28"/>
          <w:lang w:val="uk-UA"/>
        </w:rPr>
        <w:t>. Проведення іспиту та визначення його результатів;</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Style w:val="rvts0"/>
          <w:rFonts w:ascii="Times New Roman" w:hAnsi="Times New Roman" w:cs="Times New Roman"/>
          <w:sz w:val="28"/>
          <w:szCs w:val="28"/>
          <w:lang w:val="uk-UA"/>
        </w:rPr>
        <w:t>5.6</w:t>
      </w:r>
      <w:r w:rsidR="00F90A98" w:rsidRPr="003C395B">
        <w:rPr>
          <w:rStyle w:val="rvts0"/>
          <w:rFonts w:ascii="Times New Roman" w:hAnsi="Times New Roman" w:cs="Times New Roman"/>
          <w:sz w:val="28"/>
          <w:szCs w:val="28"/>
          <w:lang w:val="uk-UA"/>
        </w:rPr>
        <w:t>. Проведення співбесіди та визначення її результатів;</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lastRenderedPageBreak/>
        <w:t>5.7</w:t>
      </w:r>
      <w:r w:rsidR="00F90A98" w:rsidRPr="003C395B">
        <w:rPr>
          <w:rFonts w:ascii="Times New Roman" w:hAnsi="Times New Roman" w:cs="Times New Roman"/>
          <w:sz w:val="28"/>
          <w:szCs w:val="28"/>
          <w:lang w:val="uk-UA"/>
        </w:rPr>
        <w:t xml:space="preserve">. Визначення </w:t>
      </w:r>
      <w:r w:rsidRPr="003C395B">
        <w:rPr>
          <w:rFonts w:ascii="Times New Roman" w:hAnsi="Times New Roman" w:cs="Times New Roman"/>
          <w:sz w:val="28"/>
          <w:szCs w:val="28"/>
          <w:lang w:val="uk-UA"/>
        </w:rPr>
        <w:t>переможців</w:t>
      </w:r>
      <w:r w:rsidR="00F90A98" w:rsidRPr="003C395B">
        <w:rPr>
          <w:rFonts w:ascii="Times New Roman" w:hAnsi="Times New Roman" w:cs="Times New Roman"/>
          <w:sz w:val="28"/>
          <w:szCs w:val="28"/>
          <w:lang w:val="uk-UA"/>
        </w:rPr>
        <w:t xml:space="preserve">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Style w:val="rvts0"/>
          <w:rFonts w:ascii="Times New Roman" w:hAnsi="Times New Roman" w:cs="Times New Roman"/>
          <w:sz w:val="28"/>
          <w:szCs w:val="28"/>
          <w:lang w:val="uk-UA"/>
        </w:rPr>
        <w:t>5.7. Оприлюднення результатів конкурсу.</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Вимоги щодо оприлюднення інформації про вакантні посади та оголошення про проведення конкурсу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6. Оголошення про проведення конкурсного відбору оприлюднюється на веб-сайті відділу</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освіти</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виконавчого</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комітету</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Апостолівської</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мі</w:t>
      </w:r>
      <w:r w:rsidR="00FD00EF" w:rsidRPr="003C395B">
        <w:rPr>
          <w:rFonts w:ascii="Times New Roman" w:hAnsi="Times New Roman" w:cs="Times New Roman"/>
          <w:sz w:val="28"/>
          <w:szCs w:val="28"/>
          <w:lang w:val="uk-UA"/>
        </w:rPr>
        <w:t>ської рад</w:t>
      </w:r>
      <w:r w:rsidR="00305D4D">
        <w:rPr>
          <w:rFonts w:ascii="Times New Roman" w:hAnsi="Times New Roman" w:cs="Times New Roman"/>
          <w:sz w:val="28"/>
          <w:szCs w:val="28"/>
          <w:lang w:val="uk-UA"/>
        </w:rPr>
        <w:t xml:space="preserve">и не пізніше, ніж за </w:t>
      </w:r>
      <w:r w:rsidR="00B76E80">
        <w:rPr>
          <w:rFonts w:ascii="Times New Roman" w:hAnsi="Times New Roman" w:cs="Times New Roman"/>
          <w:sz w:val="28"/>
          <w:szCs w:val="28"/>
          <w:lang w:val="uk-UA"/>
        </w:rPr>
        <w:t>20</w:t>
      </w:r>
      <w:r w:rsidR="00024FBA" w:rsidRPr="003C395B">
        <w:rPr>
          <w:rFonts w:ascii="Times New Roman" w:hAnsi="Times New Roman" w:cs="Times New Roman"/>
          <w:sz w:val="28"/>
          <w:szCs w:val="28"/>
          <w:lang w:val="uk-UA"/>
        </w:rPr>
        <w:t xml:space="preserve"> днів</w:t>
      </w:r>
      <w:r w:rsidRPr="003C395B">
        <w:rPr>
          <w:rFonts w:ascii="Times New Roman" w:hAnsi="Times New Roman" w:cs="Times New Roman"/>
          <w:sz w:val="28"/>
          <w:szCs w:val="28"/>
          <w:lang w:val="uk-UA"/>
        </w:rPr>
        <w:t xml:space="preserve"> до початку проведення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7. Оголошення про проведення конкурсу повинне містити: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найменування і місцезнаходження</w:t>
      </w:r>
      <w:r w:rsidR="00FD00EF" w:rsidRPr="003C395B">
        <w:rPr>
          <w:rFonts w:ascii="Times New Roman" w:hAnsi="Times New Roman" w:cs="Times New Roman"/>
          <w:sz w:val="28"/>
          <w:szCs w:val="28"/>
          <w:lang w:val="uk-UA"/>
        </w:rPr>
        <w:t xml:space="preserve"> </w:t>
      </w:r>
      <w:r w:rsidR="00F1228A" w:rsidRPr="003C395B">
        <w:rPr>
          <w:rFonts w:ascii="Times New Roman" w:hAnsi="Times New Roman" w:cs="Times New Roman"/>
          <w:sz w:val="28"/>
          <w:szCs w:val="28"/>
          <w:lang w:val="uk-UA"/>
        </w:rPr>
        <w:t>інклюзивно-ресурсного центру</w:t>
      </w:r>
      <w:r w:rsidRPr="003C395B">
        <w:rPr>
          <w:rFonts w:ascii="Times New Roman" w:hAnsi="Times New Roman" w:cs="Times New Roman"/>
          <w:sz w:val="28"/>
          <w:szCs w:val="28"/>
          <w:lang w:val="uk-UA"/>
        </w:rPr>
        <w:t xml:space="preserve">;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найменування посад та умови оплати праці;</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кваліфікаційні вимоги до претендентів на посаду (далі – претенденти);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перелік документів, які необхідно подати для участі в конкурсному відборі, та строк їх подання;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дата, місце та етапи проведення конкурсного відбору;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прізвище, ім’я, по батькові, номер телефону та адресу електронної пошти особи, яка надає додаткову інформацію про проведення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В оголошенні може міститися додаткова інформація, що не суперечить законодавству.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8. 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Прийняття та розгляд документів для участі в конкурсі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9. Особа, яка виявила бажання взяти участь у конкурсі, подає (особисто або поштою) конкурсній комісії такі документи: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паспорта громадянина України;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письмову заяву про участь у конкурсі до якої додається резюме у довільній формі;</w:t>
      </w:r>
    </w:p>
    <w:p w:rsidR="00FD00EF" w:rsidRPr="003C395B" w:rsidRDefault="00FD00EF" w:rsidP="00FD00EF">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трудової книжки;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(копії) документа (документів) про освіту із додатками, присвоєння вченого звання, присудження наукового ступеня;</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письмову згоду на збір та обробку персональних даних</w:t>
      </w:r>
      <w:r w:rsidR="00FD00EF" w:rsidRPr="003C395B">
        <w:rPr>
          <w:rFonts w:ascii="Times New Roman" w:hAnsi="Times New Roman" w:cs="Times New Roman"/>
          <w:sz w:val="28"/>
          <w:szCs w:val="28"/>
          <w:lang w:val="uk-UA"/>
        </w:rPr>
        <w:t xml:space="preserve"> (додаток 1)</w:t>
      </w:r>
      <w:r w:rsidRPr="003C395B">
        <w:rPr>
          <w:rFonts w:ascii="Times New Roman" w:hAnsi="Times New Roman" w:cs="Times New Roman"/>
          <w:sz w:val="28"/>
          <w:szCs w:val="28"/>
          <w:lang w:val="uk-UA"/>
        </w:rPr>
        <w:t xml:space="preserve">. </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Особа, яка бажає взяти участь у конкурсному відборі, має право додати до заяви про участь у конкурсі інші документи, не передбачені в оголошенні про проведення конкурсу.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10. Прийом та реєстрація документів від претендентів на посаду здійснюється відділом освіти виконавчого комітету Апостолівської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11. У разі надіслання документів поштою, датою подання документів вважається зазначена по поштовому штемпелі.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lastRenderedPageBreak/>
        <w:t>12. У разі невідповідності наданих документів встановленим вимогам,  претенденти на заміщення вакантної посади до конкурсного відбору не допускаються, про що впродовж трьох днів їм повідомляється відділом освіти виконкому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13. Документи, подані після закінчення встановленого строку, не розглядаються та повертаються особам, які їх подали.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14.Усі претенденти, які своєчасно подали документи для участі у конкурсі, повідомляються письмово відділом освіти виконкому міської ради про прийняте рішення щодо їх кандидатур не пізніше ніж протягом десяти календарних днів з дати закінчення строку подання документів.</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Склад, порядок формування і роботи та повноваження конкурсної комісії</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15. Для проведення конкурсного відбору утворюється конкурсна комісія, до складу якої входить не менше 5 осіб, зокрема:</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начальник відділу освіти виконавчого комітету Апостолівської міської ради;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директор</w:t>
      </w:r>
      <w:r w:rsidR="00F1228A" w:rsidRPr="003C395B">
        <w:rPr>
          <w:rFonts w:ascii="Times New Roman" w:hAnsi="Times New Roman" w:cs="Times New Roman"/>
          <w:sz w:val="28"/>
          <w:szCs w:val="28"/>
        </w:rPr>
        <w:t xml:space="preserve"> інклюзивно-ресурсного центру</w:t>
      </w:r>
      <w:r w:rsidRPr="003C395B">
        <w:rPr>
          <w:rFonts w:ascii="Times New Roman" w:hAnsi="Times New Roman" w:cs="Times New Roman"/>
          <w:sz w:val="28"/>
          <w:szCs w:val="28"/>
        </w:rPr>
        <w:t>;</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представник відділу освіти;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керівники</w:t>
      </w:r>
      <w:r w:rsidR="00FD00EF" w:rsidRPr="003C395B">
        <w:rPr>
          <w:rFonts w:ascii="Times New Roman" w:hAnsi="Times New Roman" w:cs="Times New Roman"/>
          <w:sz w:val="28"/>
          <w:szCs w:val="28"/>
        </w:rPr>
        <w:t xml:space="preserve"> </w:t>
      </w:r>
      <w:r w:rsidR="00F1228A" w:rsidRPr="003C395B">
        <w:rPr>
          <w:rFonts w:ascii="Times New Roman" w:hAnsi="Times New Roman" w:cs="Times New Roman"/>
          <w:sz w:val="28"/>
          <w:szCs w:val="28"/>
        </w:rPr>
        <w:t>закладів дошкільної освіти</w:t>
      </w:r>
      <w:r w:rsidRPr="003C395B">
        <w:rPr>
          <w:rFonts w:ascii="Times New Roman" w:hAnsi="Times New Roman" w:cs="Times New Roman"/>
          <w:sz w:val="28"/>
          <w:szCs w:val="28"/>
        </w:rPr>
        <w:t>;</w:t>
      </w:r>
    </w:p>
    <w:p w:rsidR="00F90A98" w:rsidRPr="003C395B" w:rsidRDefault="00F90A98" w:rsidP="00FD00EF">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керівники</w:t>
      </w:r>
      <w:r w:rsidR="00FD00EF" w:rsidRPr="003C395B">
        <w:rPr>
          <w:rFonts w:ascii="Times New Roman" w:hAnsi="Times New Roman" w:cs="Times New Roman"/>
          <w:sz w:val="28"/>
          <w:szCs w:val="28"/>
        </w:rPr>
        <w:t xml:space="preserve"> </w:t>
      </w:r>
      <w:r w:rsidR="002C394A" w:rsidRPr="003C395B">
        <w:rPr>
          <w:rFonts w:ascii="Times New Roman" w:hAnsi="Times New Roman" w:cs="Times New Roman"/>
          <w:sz w:val="28"/>
          <w:szCs w:val="28"/>
        </w:rPr>
        <w:t>закладів загальної середньої освіти</w:t>
      </w:r>
      <w:r w:rsidR="00FD00EF" w:rsidRPr="003C395B">
        <w:rPr>
          <w:rFonts w:ascii="Times New Roman" w:hAnsi="Times New Roman" w:cs="Times New Roman"/>
          <w:sz w:val="28"/>
          <w:szCs w:val="28"/>
        </w:rPr>
        <w:t>.</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До участі у роботі комісії можуть бути залучені представники громадськості.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16. Засідання конкурсної комісії вважається правоможним, якщо на ньому присутні </w:t>
      </w:r>
      <w:r w:rsidR="00FD00EF" w:rsidRPr="003C395B">
        <w:rPr>
          <w:rFonts w:ascii="Times New Roman" w:hAnsi="Times New Roman" w:cs="Times New Roman"/>
          <w:sz w:val="28"/>
          <w:szCs w:val="28"/>
        </w:rPr>
        <w:t>не менше двох третин від її затвердженого складу. Рішення конкурсної комісії приймається більшістю голосів, присутніх на засіданні.</w:t>
      </w:r>
    </w:p>
    <w:p w:rsidR="00D762BF"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 xml:space="preserve">Порядок проведення іспиту кандидатів на заміщення </w:t>
      </w:r>
    </w:p>
    <w:p w:rsidR="00D762BF"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 xml:space="preserve">вакантних посад педагогічних працівників </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інклюзивно-ресурсного центру</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17. Конкурс передбачає складання кваліфікаційного іспиту та проведення співбесіди. Кваліфікаційний іспит педагогічних працівників комунального закладу «Інклюзивно-ресурсний центр «Шанс» Апостолівської міської ради проводиться за напрямами:</w:t>
      </w:r>
    </w:p>
    <w:p w:rsidR="001017E5" w:rsidRPr="003C395B" w:rsidRDefault="001017E5"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 знання законодавства у сфері освіти дітей з особливими освітніми потребами; </w:t>
      </w:r>
    </w:p>
    <w:p w:rsidR="001017E5" w:rsidRPr="003C395B" w:rsidRDefault="001017E5"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знання основ спеціальної педагогіки.</w:t>
      </w:r>
    </w:p>
    <w:p w:rsidR="00440268" w:rsidRPr="003C395B" w:rsidRDefault="00440268"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Орієнтовний перелік питань для проведення іспиту зазначений у додатку 2 цього положення.</w:t>
      </w:r>
    </w:p>
    <w:p w:rsidR="001017E5" w:rsidRPr="003C395B" w:rsidRDefault="00914812"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18. </w:t>
      </w:r>
      <w:r w:rsidR="001017E5" w:rsidRPr="003C395B">
        <w:rPr>
          <w:rFonts w:ascii="Times New Roman" w:hAnsi="Times New Roman" w:cs="Times New Roman"/>
          <w:sz w:val="28"/>
          <w:szCs w:val="28"/>
        </w:rPr>
        <w:t xml:space="preserve">Іспит складається з 6 питань по 3 питання за напрямами, визначеними у пункті 17 цього Положення. Загальний час для проведення іспиту повинен становити не більш, як 1 година 20 хвилин. </w:t>
      </w:r>
    </w:p>
    <w:p w:rsidR="001017E5" w:rsidRPr="003C395B" w:rsidRDefault="00F90A98"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lastRenderedPageBreak/>
        <w:t xml:space="preserve">19. </w:t>
      </w:r>
      <w:r w:rsidR="001017E5" w:rsidRPr="003C395B">
        <w:rPr>
          <w:rFonts w:ascii="Times New Roman" w:hAnsi="Times New Roman" w:cs="Times New Roman"/>
          <w:sz w:val="28"/>
          <w:szCs w:val="28"/>
        </w:rPr>
        <w:t>Для визначення результатів іспиту рекомендується використовувати таку систему:</w:t>
      </w:r>
    </w:p>
    <w:p w:rsidR="001017E5" w:rsidRPr="003C395B" w:rsidRDefault="001017E5"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 2 бали виставляються кандидатам, які в повному обсязі розкрили суть питання; </w:t>
      </w:r>
    </w:p>
    <w:p w:rsidR="001017E5" w:rsidRPr="003C395B" w:rsidRDefault="001017E5"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 бал виставляється кандидатам, які розкрили питання фрагментарно; </w:t>
      </w:r>
    </w:p>
    <w:p w:rsidR="001017E5" w:rsidRPr="003C395B" w:rsidRDefault="001017E5" w:rsidP="001017E5">
      <w:pPr>
        <w:spacing w:after="0"/>
        <w:ind w:firstLine="708"/>
        <w:jc w:val="both"/>
      </w:pPr>
      <w:r w:rsidRPr="003C395B">
        <w:rPr>
          <w:rFonts w:ascii="Times New Roman" w:hAnsi="Times New Roman" w:cs="Times New Roman"/>
          <w:sz w:val="28"/>
          <w:szCs w:val="28"/>
        </w:rPr>
        <w:t>0 балів виставляється кандидатам, які не відповіли на питання.</w:t>
      </w:r>
      <w:r w:rsidRPr="003C395B">
        <w:t xml:space="preserve"> </w:t>
      </w:r>
    </w:p>
    <w:p w:rsidR="00F90A98" w:rsidRPr="003C395B" w:rsidRDefault="00F90A98"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20. Члени Комісії визначають результати письмового іспиту згідно з пунктом 19 цього Положення.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21. Кандидати, які за результатами </w:t>
      </w:r>
      <w:r w:rsidR="002C394A" w:rsidRPr="003C395B">
        <w:rPr>
          <w:rFonts w:ascii="Times New Roman" w:hAnsi="Times New Roman" w:cs="Times New Roman"/>
          <w:sz w:val="28"/>
          <w:szCs w:val="28"/>
        </w:rPr>
        <w:t>іспиту набрали 6 балів</w:t>
      </w:r>
      <w:r w:rsidRPr="003C395B">
        <w:rPr>
          <w:rFonts w:ascii="Times New Roman" w:hAnsi="Times New Roman" w:cs="Times New Roman"/>
          <w:sz w:val="28"/>
          <w:szCs w:val="28"/>
        </w:rPr>
        <w:t>, допускаються до співбесіди.</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22. Конкурсна комісія визначає дату проведення іспиту та повідомляє кандидатів про місце і час його проведення.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23.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24. При підготовці відповідей на питання білета кандидат здійснює записи на бланках із штампом відділу освіти виконавчого комітету Апостолівської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25.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26. Аркуші з відповідями кандидатів зберігаються разом з іншими матеріалами та документами конкурсної комісії у відділі освіти виконавчого комітету Апостолівської міської ради відповідно до вимог чинного законодавства.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27.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28. Кандидати, які набрали менше 50 відсотків від максимальної суми балів, вважаються такими, що не склали іспит.</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29.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B76E80" w:rsidRDefault="00B76E80" w:rsidP="00D159C9">
      <w:pPr>
        <w:spacing w:after="0"/>
        <w:ind w:firstLine="708"/>
        <w:jc w:val="center"/>
        <w:rPr>
          <w:rFonts w:ascii="Times New Roman" w:hAnsi="Times New Roman" w:cs="Times New Roman"/>
          <w:b/>
          <w:sz w:val="28"/>
          <w:szCs w:val="28"/>
        </w:rPr>
      </w:pPr>
    </w:p>
    <w:p w:rsidR="00B76E80" w:rsidRDefault="00B76E80" w:rsidP="00D159C9">
      <w:pPr>
        <w:spacing w:after="0"/>
        <w:ind w:firstLine="708"/>
        <w:jc w:val="center"/>
        <w:rPr>
          <w:rFonts w:ascii="Times New Roman" w:hAnsi="Times New Roman" w:cs="Times New Roman"/>
          <w:b/>
          <w:sz w:val="28"/>
          <w:szCs w:val="28"/>
        </w:rPr>
      </w:pPr>
    </w:p>
    <w:p w:rsidR="00D762BF" w:rsidRPr="003C395B" w:rsidRDefault="00F90A98" w:rsidP="00D159C9">
      <w:pPr>
        <w:spacing w:after="0"/>
        <w:ind w:firstLine="708"/>
        <w:jc w:val="center"/>
        <w:rPr>
          <w:rFonts w:ascii="Times New Roman" w:hAnsi="Times New Roman" w:cs="Times New Roman"/>
          <w:b/>
          <w:sz w:val="28"/>
          <w:szCs w:val="28"/>
        </w:rPr>
      </w:pPr>
      <w:r w:rsidRPr="003C395B">
        <w:rPr>
          <w:rFonts w:ascii="Times New Roman" w:hAnsi="Times New Roman" w:cs="Times New Roman"/>
          <w:b/>
          <w:sz w:val="28"/>
          <w:szCs w:val="28"/>
        </w:rPr>
        <w:t xml:space="preserve">Проведення співбесіди з кандидатами </w:t>
      </w:r>
    </w:p>
    <w:p w:rsidR="00F90A98" w:rsidRPr="003C395B" w:rsidRDefault="00F90A98" w:rsidP="00D159C9">
      <w:pPr>
        <w:spacing w:after="0"/>
        <w:ind w:firstLine="708"/>
        <w:jc w:val="center"/>
        <w:rPr>
          <w:rFonts w:ascii="Times New Roman" w:hAnsi="Times New Roman" w:cs="Times New Roman"/>
          <w:b/>
          <w:sz w:val="28"/>
          <w:szCs w:val="28"/>
        </w:rPr>
      </w:pPr>
      <w:r w:rsidRPr="003C395B">
        <w:rPr>
          <w:rFonts w:ascii="Times New Roman" w:hAnsi="Times New Roman" w:cs="Times New Roman"/>
          <w:b/>
          <w:sz w:val="28"/>
          <w:szCs w:val="28"/>
        </w:rPr>
        <w:t>на заміщення вакантних посад</w:t>
      </w:r>
    </w:p>
    <w:p w:rsidR="00F90A98" w:rsidRPr="003C395B" w:rsidRDefault="00F90A98" w:rsidP="00D159C9">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t>30.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40268" w:rsidRPr="003C395B" w:rsidRDefault="00440268" w:rsidP="00440268">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440268" w:rsidRPr="003C395B" w:rsidRDefault="00440268" w:rsidP="00440268">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t xml:space="preserve">Перелік вимог, відповідно до яких проводиться співбесіда, визначається конкурсною комісією згідно з умовами проведення конкурсу. </w:t>
      </w:r>
    </w:p>
    <w:p w:rsidR="00F90A98" w:rsidRPr="003C395B" w:rsidRDefault="00440268"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Співбесіду проводить конкурсна комісія.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31. Для оцінювання кожної окремої вимоги до професійної компетентності на співбесіді використовується така система: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 бали виставляються кандидатам, які відповідають вимозі;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 бал виставляється кандидатам, які не повною мірою відповідають вимозі;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0 балів виставляється кандидатам, які не відповідають вимозі.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32. Визначення результатів співбес</w:t>
      </w:r>
      <w:r w:rsidR="002C394A" w:rsidRPr="003C395B">
        <w:rPr>
          <w:rFonts w:ascii="Times New Roman" w:hAnsi="Times New Roman" w:cs="Times New Roman"/>
          <w:sz w:val="28"/>
          <w:szCs w:val="28"/>
        </w:rPr>
        <w:t>іди здійснюється кожним членом к</w:t>
      </w:r>
      <w:r w:rsidRPr="003C395B">
        <w:rPr>
          <w:rFonts w:ascii="Times New Roman" w:hAnsi="Times New Roman" w:cs="Times New Roman"/>
          <w:sz w:val="28"/>
          <w:szCs w:val="28"/>
        </w:rPr>
        <w:t>омісії індивідуально та фіксується у відомості про результати співбесіди.</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33. Визначення остаточних результатів конкурсу здійснюється у балах як середнє арифметичне значення індивідуальних оцінок.</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34. Підсумковий рейтинг кандидатів визначається шляхом додавання середніх оцінок за кожний етап конкурсу.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35. Сума таких оцінок є підсумковим рейтингом кандидата за допомогою якого визначається переможець конкурсу.</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36. Якщо два і більше кандидатів мають однаковий загальний рейтинг, переможець конкурсу визначається шляхом</w:t>
      </w:r>
      <w:r w:rsidR="002C394A" w:rsidRPr="003C395B">
        <w:rPr>
          <w:rFonts w:ascii="Times New Roman" w:hAnsi="Times New Roman" w:cs="Times New Roman"/>
          <w:sz w:val="28"/>
          <w:szCs w:val="28"/>
        </w:rPr>
        <w:t xml:space="preserve"> відкритого голосування членів к</w:t>
      </w:r>
      <w:r w:rsidRPr="003C395B">
        <w:rPr>
          <w:rFonts w:ascii="Times New Roman" w:hAnsi="Times New Roman" w:cs="Times New Roman"/>
          <w:sz w:val="28"/>
          <w:szCs w:val="28"/>
        </w:rPr>
        <w:t xml:space="preserve">омісії.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37. Конкурсна комісія на підставі розгляду поданих документів, результатів іспиту та співбесіди з кандидатами, які успішно ск</w:t>
      </w:r>
      <w:r w:rsidR="00440268" w:rsidRPr="003C395B">
        <w:rPr>
          <w:rFonts w:ascii="Times New Roman" w:hAnsi="Times New Roman" w:cs="Times New Roman"/>
          <w:sz w:val="28"/>
          <w:szCs w:val="28"/>
        </w:rPr>
        <w:t>лали іспит протягом одного робочого дня після завершення співбесіди надає претендентам та засновнику висновок щодо результатів конкурсного відбору.</w:t>
      </w:r>
    </w:p>
    <w:p w:rsidR="00440268" w:rsidRPr="003C395B" w:rsidRDefault="002C394A"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38</w:t>
      </w:r>
      <w:r w:rsidR="00F90A98" w:rsidRPr="003C395B">
        <w:rPr>
          <w:rFonts w:ascii="Times New Roman" w:hAnsi="Times New Roman" w:cs="Times New Roman"/>
          <w:sz w:val="28"/>
          <w:szCs w:val="28"/>
          <w:lang w:val="uk-UA"/>
        </w:rPr>
        <w:t xml:space="preserve">. </w:t>
      </w:r>
      <w:r w:rsidR="00440268" w:rsidRPr="003C395B">
        <w:rPr>
          <w:rFonts w:ascii="Times New Roman" w:hAnsi="Times New Roman" w:cs="Times New Roman"/>
          <w:sz w:val="28"/>
          <w:szCs w:val="28"/>
          <w:lang w:val="uk-UA"/>
        </w:rPr>
        <w:t>Кожен претендент може надати обґрунтовані заперечення щодо висновку до структурного підрозділу з питань діяльності інклюзивно-ресурсних 5 центрів обласних, Київської та Севастопольської міських державних адміністрацій не пізніше ніж через три робочих дні з дати його отримання.</w:t>
      </w:r>
    </w:p>
    <w:p w:rsidR="00440268" w:rsidRPr="003C395B" w:rsidRDefault="00440268" w:rsidP="00440268">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39. За умови відсутності заперечень від інших претендентів директор комунального закладу «Інклюзивно-ресурсний центр «Шанс» Апостолівської </w:t>
      </w:r>
      <w:r w:rsidRPr="003C395B">
        <w:rPr>
          <w:rFonts w:ascii="Times New Roman" w:hAnsi="Times New Roman" w:cs="Times New Roman"/>
          <w:sz w:val="28"/>
          <w:szCs w:val="28"/>
          <w:lang w:val="uk-UA"/>
        </w:rPr>
        <w:lastRenderedPageBreak/>
        <w:t>міської ради призначає на посади педагогічних працівників відповідно до вимог законодавства про працю.</w:t>
      </w:r>
    </w:p>
    <w:p w:rsidR="00F90A98" w:rsidRPr="003C395B" w:rsidRDefault="00440268"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40. </w:t>
      </w:r>
      <w:r w:rsidR="00F90A98" w:rsidRPr="003C395B">
        <w:rPr>
          <w:rFonts w:ascii="Times New Roman" w:hAnsi="Times New Roman" w:cs="Times New Roman"/>
          <w:sz w:val="28"/>
          <w:szCs w:val="28"/>
          <w:lang w:val="uk-UA"/>
        </w:rPr>
        <w:t>Конкурсний відбір визнається таким, що не відбувся, в разі, коли: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відсутні заяви про участь у конкурсному відборі;</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жоден з претендентів не пройшов конкурсного відбору;</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конкурсною комісією не визначено претендента.</w:t>
      </w:r>
    </w:p>
    <w:p w:rsidR="00F90A98" w:rsidRPr="003C395B" w:rsidRDefault="00542C74"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41.</w:t>
      </w:r>
      <w:r w:rsidR="00F90A98" w:rsidRPr="003C395B">
        <w:rPr>
          <w:rFonts w:ascii="Times New Roman" w:hAnsi="Times New Roman" w:cs="Times New Roman"/>
          <w:sz w:val="28"/>
          <w:szCs w:val="28"/>
          <w:lang w:val="uk-UA"/>
        </w:rPr>
        <w:t xml:space="preserve"> Якщо конкурсний відбір не відбувся, у місячний термін проводиться повторний конкурсний відбір.</w:t>
      </w:r>
    </w:p>
    <w:p w:rsidR="00F90A98" w:rsidRPr="003C395B" w:rsidRDefault="00542C74"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42</w:t>
      </w:r>
      <w:r w:rsidR="00F90A98" w:rsidRPr="003C395B">
        <w:rPr>
          <w:rFonts w:ascii="Times New Roman" w:hAnsi="Times New Roman" w:cs="Times New Roman"/>
          <w:sz w:val="28"/>
          <w:szCs w:val="28"/>
        </w:rPr>
        <w:t xml:space="preserve">. Результати конкурсного відбору оприлюднюється на офіційному веб-сайті </w:t>
      </w:r>
      <w:r w:rsidR="002C394A" w:rsidRPr="003C395B">
        <w:rPr>
          <w:rFonts w:ascii="Times New Roman" w:hAnsi="Times New Roman" w:cs="Times New Roman"/>
          <w:sz w:val="28"/>
          <w:szCs w:val="28"/>
        </w:rPr>
        <w:t>інклюзивно-ресурсного центру</w:t>
      </w:r>
      <w:r w:rsidR="00F90A98" w:rsidRPr="003C395B">
        <w:rPr>
          <w:rFonts w:ascii="Times New Roman" w:hAnsi="Times New Roman" w:cs="Times New Roman"/>
          <w:sz w:val="28"/>
          <w:szCs w:val="28"/>
        </w:rPr>
        <w:t xml:space="preserve"> (у разі його відсутності  - на веб-сайті відділу освіти виконавчого комітету Апостолівської міської ради) не пізніше, ніж 45 днів з дня оприлюднення оголошення про проведення конкурсу.</w:t>
      </w: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542C74" w:rsidRPr="003C395B" w:rsidRDefault="00542C74" w:rsidP="00D159C9">
      <w:pPr>
        <w:spacing w:after="0"/>
        <w:ind w:firstLine="708"/>
        <w:jc w:val="both"/>
        <w:rPr>
          <w:rFonts w:ascii="Times New Roman" w:hAnsi="Times New Roman" w:cs="Times New Roman"/>
          <w:sz w:val="28"/>
          <w:szCs w:val="28"/>
        </w:rPr>
      </w:pPr>
    </w:p>
    <w:p w:rsidR="00542C74" w:rsidRPr="003C395B" w:rsidRDefault="00542C74"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2C394A">
      <w:pPr>
        <w:spacing w:after="0"/>
        <w:rPr>
          <w:rFonts w:ascii="Times New Roman" w:hAnsi="Times New Roman" w:cs="Times New Roman"/>
          <w:sz w:val="24"/>
          <w:szCs w:val="24"/>
        </w:rPr>
      </w:pPr>
    </w:p>
    <w:p w:rsidR="001017E5" w:rsidRPr="003C395B" w:rsidRDefault="001017E5" w:rsidP="00D159C9">
      <w:pPr>
        <w:spacing w:after="0"/>
        <w:jc w:val="center"/>
        <w:rPr>
          <w:rFonts w:ascii="Times New Roman" w:hAnsi="Times New Roman" w:cs="Times New Roman"/>
          <w:sz w:val="28"/>
          <w:szCs w:val="28"/>
        </w:rPr>
      </w:pPr>
    </w:p>
    <w:p w:rsidR="001017E5" w:rsidRPr="003C395B" w:rsidRDefault="001017E5" w:rsidP="00D159C9">
      <w:pPr>
        <w:spacing w:after="0"/>
        <w:jc w:val="center"/>
        <w:rPr>
          <w:rFonts w:ascii="Times New Roman" w:hAnsi="Times New Roman" w:cs="Times New Roman"/>
          <w:sz w:val="28"/>
          <w:szCs w:val="28"/>
        </w:rPr>
      </w:pPr>
    </w:p>
    <w:p w:rsidR="001017E5" w:rsidRDefault="001017E5" w:rsidP="00D159C9">
      <w:pPr>
        <w:spacing w:after="0"/>
        <w:jc w:val="center"/>
        <w:rPr>
          <w:rFonts w:ascii="Times New Roman" w:hAnsi="Times New Roman" w:cs="Times New Roman"/>
          <w:sz w:val="28"/>
          <w:szCs w:val="28"/>
        </w:rPr>
      </w:pPr>
    </w:p>
    <w:p w:rsidR="00B76E80" w:rsidRDefault="00B76E80" w:rsidP="00D159C9">
      <w:pPr>
        <w:spacing w:after="0"/>
        <w:jc w:val="center"/>
        <w:rPr>
          <w:rFonts w:ascii="Times New Roman" w:hAnsi="Times New Roman" w:cs="Times New Roman"/>
          <w:sz w:val="28"/>
          <w:szCs w:val="28"/>
        </w:rPr>
      </w:pPr>
    </w:p>
    <w:p w:rsidR="00B76E80" w:rsidRDefault="00B76E80" w:rsidP="00D159C9">
      <w:pPr>
        <w:spacing w:after="0"/>
        <w:jc w:val="center"/>
        <w:rPr>
          <w:rFonts w:ascii="Times New Roman" w:hAnsi="Times New Roman" w:cs="Times New Roman"/>
          <w:sz w:val="28"/>
          <w:szCs w:val="28"/>
        </w:rPr>
      </w:pPr>
    </w:p>
    <w:p w:rsidR="00B76E80" w:rsidRPr="003C395B" w:rsidRDefault="00B76E80" w:rsidP="00D159C9">
      <w:pPr>
        <w:spacing w:after="0"/>
        <w:jc w:val="center"/>
        <w:rPr>
          <w:rFonts w:ascii="Times New Roman" w:hAnsi="Times New Roman" w:cs="Times New Roman"/>
          <w:sz w:val="28"/>
          <w:szCs w:val="28"/>
        </w:rPr>
      </w:pPr>
    </w:p>
    <w:p w:rsidR="001017E5" w:rsidRPr="003C395B" w:rsidRDefault="001017E5" w:rsidP="00D159C9">
      <w:pPr>
        <w:spacing w:after="0"/>
        <w:jc w:val="center"/>
        <w:rPr>
          <w:rFonts w:ascii="Times New Roman" w:hAnsi="Times New Roman" w:cs="Times New Roman"/>
          <w:sz w:val="28"/>
          <w:szCs w:val="28"/>
        </w:rPr>
      </w:pPr>
    </w:p>
    <w:p w:rsidR="00121810" w:rsidRPr="003C395B" w:rsidRDefault="00121810"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2</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5E0140" w:rsidP="00121810">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від 27.07.2020 р.№15</w:t>
      </w:r>
      <w:r w:rsidR="00121810">
        <w:rPr>
          <w:rFonts w:ascii="Times New Roman" w:hAnsi="Times New Roman"/>
          <w:sz w:val="24"/>
          <w:szCs w:val="24"/>
        </w:rPr>
        <w:t>5</w:t>
      </w:r>
    </w:p>
    <w:p w:rsidR="001017E5" w:rsidRPr="003C395B" w:rsidRDefault="001017E5" w:rsidP="00D159C9">
      <w:pPr>
        <w:spacing w:after="0"/>
        <w:jc w:val="center"/>
        <w:rPr>
          <w:rFonts w:ascii="Times New Roman" w:hAnsi="Times New Roman" w:cs="Times New Roman"/>
          <w:sz w:val="28"/>
          <w:szCs w:val="28"/>
        </w:rPr>
      </w:pPr>
    </w:p>
    <w:p w:rsidR="00D159C9" w:rsidRPr="003C395B" w:rsidRDefault="00305D4D" w:rsidP="00305D4D">
      <w:pPr>
        <w:spacing w:after="0"/>
        <w:rPr>
          <w:rFonts w:ascii="Times New Roman" w:hAnsi="Times New Roman" w:cs="Times New Roman"/>
          <w:sz w:val="28"/>
          <w:szCs w:val="28"/>
        </w:rPr>
      </w:pPr>
      <w:r>
        <w:rPr>
          <w:rFonts w:ascii="Times New Roman" w:hAnsi="Times New Roman" w:cs="Times New Roman"/>
          <w:sz w:val="28"/>
          <w:szCs w:val="28"/>
        </w:rPr>
        <w:t xml:space="preserve">                                               </w:t>
      </w:r>
      <w:r w:rsidR="00D159C9" w:rsidRPr="003C395B">
        <w:rPr>
          <w:rFonts w:ascii="Times New Roman" w:hAnsi="Times New Roman" w:cs="Times New Roman"/>
          <w:sz w:val="28"/>
          <w:szCs w:val="28"/>
        </w:rPr>
        <w:t>ОГОЛОШЕННЯ</w:t>
      </w:r>
    </w:p>
    <w:p w:rsidR="00D159C9" w:rsidRPr="003C395B" w:rsidRDefault="00D159C9" w:rsidP="00257691">
      <w:pPr>
        <w:spacing w:after="0"/>
        <w:jc w:val="center"/>
        <w:rPr>
          <w:rFonts w:ascii="Times New Roman" w:eastAsia="Times New Roman" w:hAnsi="Times New Roman" w:cs="Times New Roman"/>
          <w:sz w:val="28"/>
          <w:szCs w:val="28"/>
        </w:rPr>
      </w:pPr>
      <w:r w:rsidRPr="003C395B">
        <w:rPr>
          <w:rFonts w:ascii="Times New Roman" w:hAnsi="Times New Roman" w:cs="Times New Roman"/>
          <w:sz w:val="28"/>
          <w:szCs w:val="28"/>
        </w:rPr>
        <w:t>про конкурс на посад</w:t>
      </w:r>
      <w:r w:rsidR="00257691" w:rsidRPr="003C395B">
        <w:rPr>
          <w:rFonts w:ascii="Times New Roman" w:hAnsi="Times New Roman" w:cs="Times New Roman"/>
          <w:sz w:val="28"/>
          <w:szCs w:val="28"/>
        </w:rPr>
        <w:t xml:space="preserve">и </w:t>
      </w:r>
      <w:r w:rsidRPr="003C395B">
        <w:rPr>
          <w:rFonts w:ascii="Times New Roman" w:eastAsia="Times New Roman" w:hAnsi="Times New Roman" w:cs="Times New Roman"/>
          <w:sz w:val="28"/>
          <w:szCs w:val="28"/>
        </w:rPr>
        <w:t>педагогічних працівників  комунального закладу «Інклюзивно-ресурсний центр «Шанс» Апостолівської  міської ради</w:t>
      </w:r>
    </w:p>
    <w:p w:rsidR="00D159C9" w:rsidRPr="003C395B" w:rsidRDefault="00D159C9" w:rsidP="00D159C9">
      <w:pPr>
        <w:shd w:val="clear" w:color="auto" w:fill="FFFFFF"/>
        <w:spacing w:after="0"/>
        <w:ind w:firstLine="426"/>
        <w:jc w:val="center"/>
        <w:rPr>
          <w:rFonts w:ascii="Times New Roman" w:eastAsia="Times New Roman" w:hAnsi="Times New Roman" w:cs="Times New Roman"/>
          <w:b/>
          <w:sz w:val="28"/>
          <w:szCs w:val="28"/>
        </w:rPr>
      </w:pPr>
    </w:p>
    <w:p w:rsidR="00D159C9" w:rsidRPr="003C395B" w:rsidRDefault="00D159C9" w:rsidP="00E474FE">
      <w:pPr>
        <w:jc w:val="both"/>
        <w:rPr>
          <w:rFonts w:ascii="Times New Roman" w:hAnsi="Times New Roman" w:cs="Times New Roman"/>
          <w:sz w:val="28"/>
          <w:szCs w:val="28"/>
        </w:rPr>
      </w:pPr>
      <w:r w:rsidRPr="003C395B">
        <w:rPr>
          <w:rFonts w:ascii="Times New Roman" w:hAnsi="Times New Roman" w:cs="Times New Roman"/>
          <w:sz w:val="28"/>
          <w:szCs w:val="28"/>
        </w:rPr>
        <w:t>Відділ освіти виконавчого комітету Апостолівської міської ради Дніпропетровськ</w:t>
      </w:r>
      <w:r w:rsidR="00542C74" w:rsidRPr="003C395B">
        <w:rPr>
          <w:rFonts w:ascii="Times New Roman" w:hAnsi="Times New Roman" w:cs="Times New Roman"/>
          <w:sz w:val="28"/>
          <w:szCs w:val="28"/>
        </w:rPr>
        <w:t>ої області оголошує конкурс на п</w:t>
      </w:r>
      <w:r w:rsidRPr="003C395B">
        <w:rPr>
          <w:rFonts w:ascii="Times New Roman" w:hAnsi="Times New Roman" w:cs="Times New Roman"/>
          <w:sz w:val="28"/>
          <w:szCs w:val="28"/>
        </w:rPr>
        <w:t>осад</w:t>
      </w:r>
      <w:r w:rsidR="00542C74" w:rsidRPr="003C395B">
        <w:rPr>
          <w:rFonts w:ascii="Times New Roman" w:hAnsi="Times New Roman" w:cs="Times New Roman"/>
          <w:sz w:val="28"/>
          <w:szCs w:val="28"/>
        </w:rPr>
        <w:t xml:space="preserve">и </w:t>
      </w:r>
      <w:r w:rsidRPr="003C395B">
        <w:rPr>
          <w:rFonts w:ascii="Times New Roman" w:hAnsi="Times New Roman" w:cs="Times New Roman"/>
          <w:sz w:val="28"/>
          <w:szCs w:val="28"/>
        </w:rPr>
        <w:t xml:space="preserve">вчителя-логопеда </w:t>
      </w:r>
      <w:r w:rsidR="00B76E80">
        <w:rPr>
          <w:rFonts w:ascii="Times New Roman" w:hAnsi="Times New Roman" w:cs="Times New Roman"/>
          <w:sz w:val="28"/>
          <w:szCs w:val="28"/>
        </w:rPr>
        <w:t xml:space="preserve">та практичного психолога </w:t>
      </w:r>
      <w:r w:rsidRPr="003C395B">
        <w:rPr>
          <w:rFonts w:ascii="Times New Roman" w:hAnsi="Times New Roman" w:cs="Times New Roman"/>
          <w:sz w:val="28"/>
          <w:szCs w:val="28"/>
        </w:rPr>
        <w:t>інклюзивно-ресурсного центу Апостолівської міської ради Дніпропетровської області.</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Форма закладу: комунальна неприбуткова (некомерційна) установа.</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Засновник закладу: Апостолівська міська рада Дніпропетровської області.</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Місце</w:t>
      </w:r>
      <w:r w:rsidR="00257691"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знаходження комунального закладу «Інклюзивно-ресурсний центр «Шанс» Апостолівської  міської ради:  вул. Олеся Гончара, 13, м.</w:t>
      </w:r>
      <w:r w:rsidR="00024FBA"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Апостолове,</w:t>
      </w:r>
      <w:r w:rsidR="00E474FE" w:rsidRPr="003C395B">
        <w:rPr>
          <w:rFonts w:ascii="Times New Roman" w:eastAsia="Times New Roman" w:hAnsi="Times New Roman" w:cs="Times New Roman"/>
          <w:sz w:val="28"/>
          <w:szCs w:val="28"/>
        </w:rPr>
        <w:t xml:space="preserve"> Дніпропетровська область, 53800</w:t>
      </w:r>
      <w:r w:rsidRPr="003C395B">
        <w:rPr>
          <w:rFonts w:ascii="Times New Roman" w:eastAsia="Times New Roman" w:hAnsi="Times New Roman" w:cs="Times New Roman"/>
          <w:sz w:val="28"/>
          <w:szCs w:val="28"/>
        </w:rPr>
        <w:t xml:space="preserve">.  </w:t>
      </w:r>
    </w:p>
    <w:p w:rsidR="00D159C9" w:rsidRPr="003C395B" w:rsidRDefault="00D159C9" w:rsidP="00D159C9">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 xml:space="preserve">Напрям діяльності: Код КВЕД 85.59 </w:t>
      </w:r>
      <w:r w:rsidR="00E474FE" w:rsidRPr="003C395B">
        <w:rPr>
          <w:rFonts w:ascii="Times New Roman" w:hAnsi="Times New Roman" w:cs="Times New Roman"/>
          <w:sz w:val="28"/>
          <w:szCs w:val="28"/>
        </w:rPr>
        <w:t xml:space="preserve">. </w:t>
      </w:r>
      <w:r w:rsidRPr="003C395B">
        <w:rPr>
          <w:rFonts w:ascii="Times New Roman" w:hAnsi="Times New Roman" w:cs="Times New Roman"/>
          <w:sz w:val="28"/>
          <w:szCs w:val="28"/>
        </w:rPr>
        <w:t>Інші види освіти, н. в. і. у.; Код КВЕД 85.60 Допоміжна діяльність у сфері освіти (основний).</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p>
    <w:p w:rsidR="00D159C9" w:rsidRPr="003C395B" w:rsidRDefault="00305D4D" w:rsidP="00D159C9">
      <w:pPr>
        <w:shd w:val="clear" w:color="auto" w:fill="FFFFFF"/>
        <w:spacing w:after="0"/>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B76E80">
        <w:rPr>
          <w:rFonts w:ascii="Times New Roman" w:eastAsia="Times New Roman" w:hAnsi="Times New Roman" w:cs="Times New Roman"/>
          <w:sz w:val="28"/>
          <w:szCs w:val="28"/>
        </w:rPr>
        <w:t>28.07</w:t>
      </w:r>
      <w:r w:rsidR="005E0140">
        <w:rPr>
          <w:rFonts w:ascii="Times New Roman" w:eastAsia="Times New Roman" w:hAnsi="Times New Roman" w:cs="Times New Roman"/>
          <w:sz w:val="28"/>
          <w:szCs w:val="28"/>
        </w:rPr>
        <w:t>.2020</w:t>
      </w:r>
      <w:r w:rsidR="00542C74" w:rsidRPr="003C395B">
        <w:rPr>
          <w:rFonts w:ascii="Times New Roman" w:eastAsia="Times New Roman" w:hAnsi="Times New Roman" w:cs="Times New Roman"/>
          <w:sz w:val="28"/>
          <w:szCs w:val="28"/>
        </w:rPr>
        <w:t xml:space="preserve"> р.</w:t>
      </w:r>
      <w:r w:rsidR="00D159C9" w:rsidRPr="003C395B">
        <w:rPr>
          <w:rFonts w:ascii="Times New Roman" w:eastAsia="Times New Roman" w:hAnsi="Times New Roman" w:cs="Times New Roman"/>
          <w:sz w:val="28"/>
          <w:szCs w:val="28"/>
        </w:rPr>
        <w:t xml:space="preserve"> </w:t>
      </w:r>
      <w:r w:rsidR="00E474FE" w:rsidRPr="003C395B">
        <w:rPr>
          <w:rFonts w:ascii="Times New Roman" w:eastAsia="Times New Roman" w:hAnsi="Times New Roman" w:cs="Times New Roman"/>
          <w:sz w:val="28"/>
          <w:szCs w:val="28"/>
        </w:rPr>
        <w:t>відділ</w:t>
      </w:r>
      <w:r w:rsidR="00D159C9" w:rsidRPr="003C395B">
        <w:rPr>
          <w:rFonts w:ascii="Times New Roman" w:eastAsia="Times New Roman" w:hAnsi="Times New Roman" w:cs="Times New Roman"/>
          <w:sz w:val="28"/>
          <w:szCs w:val="28"/>
        </w:rPr>
        <w:t xml:space="preserve"> освіти виконавчого комітету Апостолівської міської ради оголошує </w:t>
      </w:r>
      <w:r w:rsidR="00E474FE" w:rsidRPr="003C395B">
        <w:rPr>
          <w:rFonts w:ascii="Times New Roman" w:eastAsia="Times New Roman" w:hAnsi="Times New Roman" w:cs="Times New Roman"/>
          <w:sz w:val="28"/>
          <w:szCs w:val="28"/>
        </w:rPr>
        <w:t xml:space="preserve"> прийом документів для участі у </w:t>
      </w:r>
      <w:r w:rsidR="00D159C9" w:rsidRPr="003C395B">
        <w:rPr>
          <w:rFonts w:ascii="Times New Roman" w:eastAsia="Times New Roman" w:hAnsi="Times New Roman" w:cs="Times New Roman"/>
          <w:sz w:val="28"/>
          <w:szCs w:val="28"/>
        </w:rPr>
        <w:t>конкурс</w:t>
      </w:r>
      <w:r w:rsidR="00E474FE" w:rsidRPr="003C395B">
        <w:rPr>
          <w:rFonts w:ascii="Times New Roman" w:eastAsia="Times New Roman" w:hAnsi="Times New Roman" w:cs="Times New Roman"/>
          <w:sz w:val="28"/>
          <w:szCs w:val="28"/>
        </w:rPr>
        <w:t xml:space="preserve">і  на </w:t>
      </w:r>
      <w:r w:rsidR="00D159C9" w:rsidRPr="003C395B">
        <w:rPr>
          <w:rFonts w:ascii="Times New Roman" w:eastAsia="Times New Roman" w:hAnsi="Times New Roman" w:cs="Times New Roman"/>
          <w:sz w:val="28"/>
          <w:szCs w:val="28"/>
        </w:rPr>
        <w:t>посад</w:t>
      </w:r>
      <w:r w:rsidR="00542C74" w:rsidRPr="003C395B">
        <w:rPr>
          <w:rFonts w:ascii="Times New Roman" w:eastAsia="Times New Roman" w:hAnsi="Times New Roman" w:cs="Times New Roman"/>
          <w:sz w:val="28"/>
          <w:szCs w:val="28"/>
        </w:rPr>
        <w:t xml:space="preserve">и </w:t>
      </w:r>
      <w:r w:rsidR="00D159C9" w:rsidRPr="003C395B">
        <w:rPr>
          <w:rFonts w:ascii="Times New Roman" w:eastAsia="Times New Roman" w:hAnsi="Times New Roman" w:cs="Times New Roman"/>
          <w:sz w:val="28"/>
          <w:szCs w:val="28"/>
        </w:rPr>
        <w:t>педагогічних працівників</w:t>
      </w:r>
      <w:r w:rsidR="00542C74" w:rsidRPr="003C395B">
        <w:rPr>
          <w:rFonts w:ascii="Times New Roman" w:eastAsia="Times New Roman" w:hAnsi="Times New Roman" w:cs="Times New Roman"/>
          <w:sz w:val="28"/>
          <w:szCs w:val="28"/>
        </w:rPr>
        <w:t xml:space="preserve"> </w:t>
      </w:r>
      <w:r w:rsidR="00E474FE" w:rsidRPr="003C395B">
        <w:rPr>
          <w:rFonts w:ascii="Times New Roman" w:eastAsia="Times New Roman" w:hAnsi="Times New Roman" w:cs="Times New Roman"/>
          <w:sz w:val="28"/>
          <w:szCs w:val="28"/>
        </w:rPr>
        <w:t>комунального закладу «Інклюзивно-ресурсний центр «Шанс» Апостолівської  міської ради</w:t>
      </w:r>
      <w:r w:rsidR="00D159C9" w:rsidRPr="003C395B">
        <w:rPr>
          <w:rFonts w:ascii="Times New Roman" w:eastAsia="Times New Roman" w:hAnsi="Times New Roman" w:cs="Times New Roman"/>
          <w:sz w:val="28"/>
          <w:szCs w:val="28"/>
        </w:rPr>
        <w:t>:</w:t>
      </w:r>
    </w:p>
    <w:p w:rsidR="00B76E80" w:rsidRPr="003C395B" w:rsidRDefault="00B76E80" w:rsidP="00B76E80">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«вчитель-логопед»</w:t>
      </w:r>
      <w:r>
        <w:rPr>
          <w:rFonts w:ascii="Times New Roman" w:eastAsia="Times New Roman" w:hAnsi="Times New Roman" w:cs="Times New Roman"/>
          <w:sz w:val="28"/>
          <w:szCs w:val="28"/>
        </w:rPr>
        <w:t>;</w:t>
      </w:r>
    </w:p>
    <w:p w:rsidR="00D159C9" w:rsidRPr="003C395B" w:rsidRDefault="00B76E80" w:rsidP="00B76E80">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 xml:space="preserve"> </w:t>
      </w:r>
      <w:r w:rsidR="00024FBA" w:rsidRPr="003C395B">
        <w:rPr>
          <w:rFonts w:ascii="Times New Roman" w:eastAsia="Times New Roman" w:hAnsi="Times New Roman" w:cs="Times New Roman"/>
          <w:sz w:val="28"/>
          <w:szCs w:val="28"/>
        </w:rPr>
        <w:t>«</w:t>
      </w:r>
      <w:r>
        <w:rPr>
          <w:rFonts w:ascii="Times New Roman" w:eastAsia="Times New Roman" w:hAnsi="Times New Roman" w:cs="Times New Roman"/>
          <w:sz w:val="28"/>
          <w:szCs w:val="28"/>
        </w:rPr>
        <w:t>практичний психолог</w:t>
      </w:r>
      <w:r w:rsidR="00D159C9" w:rsidRPr="003C395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Кваліфікаційні вимоги:</w:t>
      </w:r>
    </w:p>
    <w:p w:rsidR="00D159C9" w:rsidRPr="003C395B" w:rsidRDefault="00D159C9" w:rsidP="00542C74">
      <w:pPr>
        <w:numPr>
          <w:ilvl w:val="0"/>
          <w:numId w:val="5"/>
        </w:numPr>
        <w:shd w:val="clear" w:color="auto" w:fill="FFFFFF"/>
        <w:tabs>
          <w:tab w:val="clear" w:pos="720"/>
          <w:tab w:val="num" w:pos="851"/>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 xml:space="preserve">освіта вища, не нижче ступеня магістра або освітньо-кваліфікаційного рівня спеціаліст  за </w:t>
      </w:r>
      <w:r w:rsidR="001017E5" w:rsidRPr="003C395B">
        <w:rPr>
          <w:rFonts w:ascii="Times New Roman" w:eastAsia="Times New Roman" w:hAnsi="Times New Roman" w:cs="Times New Roman"/>
          <w:sz w:val="28"/>
          <w:szCs w:val="28"/>
        </w:rPr>
        <w:t xml:space="preserve">відповідною </w:t>
      </w:r>
      <w:r w:rsidRPr="003C395B">
        <w:rPr>
          <w:rFonts w:ascii="Times New Roman" w:eastAsia="Times New Roman" w:hAnsi="Times New Roman" w:cs="Times New Roman"/>
          <w:sz w:val="28"/>
          <w:szCs w:val="28"/>
        </w:rPr>
        <w:t>спеціальністю.</w:t>
      </w:r>
    </w:p>
    <w:p w:rsidR="00D159C9" w:rsidRPr="003C395B" w:rsidRDefault="00D159C9" w:rsidP="00BB163F">
      <w:pPr>
        <w:tabs>
          <w:tab w:val="num" w:pos="851"/>
        </w:tabs>
        <w:spacing w:after="0"/>
        <w:ind w:firstLine="709"/>
        <w:jc w:val="both"/>
        <w:rPr>
          <w:rFonts w:ascii="Times New Roman" w:hAnsi="Times New Roman" w:cs="Times New Roman"/>
          <w:b/>
          <w:sz w:val="28"/>
          <w:szCs w:val="28"/>
        </w:rPr>
      </w:pPr>
      <w:r w:rsidRPr="003C395B">
        <w:rPr>
          <w:rFonts w:ascii="Times New Roman" w:eastAsia="Times New Roman" w:hAnsi="Times New Roman" w:cs="Times New Roman"/>
          <w:sz w:val="28"/>
          <w:szCs w:val="28"/>
        </w:rPr>
        <w:t> </w:t>
      </w:r>
      <w:r w:rsidRPr="003C395B">
        <w:rPr>
          <w:rFonts w:ascii="Times New Roman" w:hAnsi="Times New Roman" w:cs="Times New Roman"/>
          <w:b/>
          <w:sz w:val="28"/>
          <w:szCs w:val="28"/>
        </w:rPr>
        <w:t>Перелік документів, що має подати особа, яка виявила бажання взяти участь у конкурсі:</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1) копію паспорта громадянина України та копію картки платника податків (ідентифікаційний код);</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lastRenderedPageBreak/>
        <w:t>2) письмову заяву про участь у конкурсі</w:t>
      </w:r>
      <w:r w:rsidR="00865421" w:rsidRPr="003C395B">
        <w:rPr>
          <w:rFonts w:ascii="Times New Roman" w:hAnsi="Times New Roman" w:cs="Times New Roman"/>
          <w:sz w:val="28"/>
          <w:szCs w:val="28"/>
        </w:rPr>
        <w:t xml:space="preserve"> </w:t>
      </w:r>
      <w:r w:rsidR="00E474FE" w:rsidRPr="003C395B">
        <w:rPr>
          <w:rFonts w:ascii="Times New Roman" w:hAnsi="Times New Roman" w:cs="Times New Roman"/>
          <w:sz w:val="28"/>
          <w:szCs w:val="28"/>
        </w:rPr>
        <w:t>(</w:t>
      </w:r>
      <w:r w:rsidRPr="003C395B">
        <w:rPr>
          <w:rFonts w:ascii="Times New Roman" w:hAnsi="Times New Roman" w:cs="Times New Roman"/>
          <w:sz w:val="28"/>
          <w:szCs w:val="28"/>
        </w:rPr>
        <w:t>до якої додається резюме у довільній формі</w:t>
      </w:r>
      <w:r w:rsidR="00E474FE" w:rsidRPr="003C395B">
        <w:rPr>
          <w:rFonts w:ascii="Times New Roman" w:hAnsi="Times New Roman" w:cs="Times New Roman"/>
          <w:sz w:val="28"/>
          <w:szCs w:val="28"/>
        </w:rPr>
        <w:t>)</w:t>
      </w:r>
      <w:r w:rsidRPr="003C395B">
        <w:rPr>
          <w:rFonts w:ascii="Times New Roman" w:hAnsi="Times New Roman" w:cs="Times New Roman"/>
          <w:sz w:val="28"/>
          <w:szCs w:val="28"/>
        </w:rPr>
        <w:t>;</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3) копію трудової книжки;</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3) копію (копії) документа (доку</w:t>
      </w:r>
      <w:r w:rsidR="00257691" w:rsidRPr="003C395B">
        <w:rPr>
          <w:rFonts w:ascii="Times New Roman" w:hAnsi="Times New Roman" w:cs="Times New Roman"/>
          <w:sz w:val="28"/>
          <w:szCs w:val="28"/>
        </w:rPr>
        <w:t>ментів) про освіту із додатками</w:t>
      </w:r>
      <w:r w:rsidRPr="003C395B">
        <w:rPr>
          <w:rFonts w:ascii="Times New Roman" w:hAnsi="Times New Roman" w:cs="Times New Roman"/>
          <w:sz w:val="28"/>
          <w:szCs w:val="28"/>
        </w:rPr>
        <w:t xml:space="preserve">; </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5) згоду на збір та обробку персональних даних.</w:t>
      </w:r>
    </w:p>
    <w:p w:rsidR="00700F3C" w:rsidRPr="003C395B" w:rsidRDefault="00D159C9" w:rsidP="00BB163F">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За достовірність поданих документів відповідальність несе кандидат (особа, яка виявила бажання прийняти участь у конкурсі).</w:t>
      </w:r>
    </w:p>
    <w:p w:rsidR="00D159C9" w:rsidRPr="003C395B" w:rsidRDefault="00D159C9" w:rsidP="00BB163F">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Умови оплати праці: відповідно до постанови Кабінету Міністрів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D159C9" w:rsidRPr="003C395B" w:rsidRDefault="00D159C9" w:rsidP="00BB163F">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Кандидати, документи яких не відповідають встановленим вимогам, до конкурсу не допускаються.</w:t>
      </w:r>
    </w:p>
    <w:p w:rsidR="00D159C9" w:rsidRPr="003C395B" w:rsidRDefault="00D159C9" w:rsidP="00BB163F">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Документи, надіслані поштою або подані особисто в останній день приймання документів після закінчення робочого часу, не розглядаються.</w:t>
      </w:r>
    </w:p>
    <w:p w:rsidR="00D159C9" w:rsidRPr="003C395B" w:rsidRDefault="00D159C9" w:rsidP="00BB163F">
      <w:pPr>
        <w:spacing w:after="0"/>
        <w:ind w:firstLine="426"/>
        <w:jc w:val="both"/>
        <w:rPr>
          <w:rFonts w:ascii="Times New Roman" w:hAnsi="Times New Roman" w:cs="Times New Roman"/>
          <w:sz w:val="28"/>
          <w:szCs w:val="28"/>
        </w:rPr>
      </w:pPr>
      <w:r w:rsidRPr="003C395B">
        <w:rPr>
          <w:rFonts w:ascii="Times New Roman" w:eastAsia="Times New Roman" w:hAnsi="Times New Roman" w:cs="Times New Roman"/>
          <w:sz w:val="28"/>
          <w:szCs w:val="28"/>
        </w:rPr>
        <w:t>Документи для участі у конкурсі приймаються впродовж </w:t>
      </w:r>
      <w:r w:rsidR="00B76E80">
        <w:rPr>
          <w:rFonts w:ascii="Times New Roman" w:eastAsia="Times New Roman" w:hAnsi="Times New Roman" w:cs="Times New Roman"/>
          <w:sz w:val="28"/>
          <w:szCs w:val="28"/>
        </w:rPr>
        <w:t>20</w:t>
      </w:r>
      <w:r w:rsidRPr="003C395B">
        <w:rPr>
          <w:rFonts w:ascii="Times New Roman" w:eastAsia="Times New Roman" w:hAnsi="Times New Roman" w:cs="Times New Roman"/>
          <w:sz w:val="28"/>
          <w:szCs w:val="28"/>
        </w:rPr>
        <w:t xml:space="preserve"> календарних днів від </w:t>
      </w:r>
      <w:r w:rsidR="00E474FE" w:rsidRPr="003C395B">
        <w:rPr>
          <w:rFonts w:ascii="Times New Roman" w:eastAsia="Times New Roman" w:hAnsi="Times New Roman" w:cs="Times New Roman"/>
          <w:sz w:val="28"/>
          <w:szCs w:val="28"/>
        </w:rPr>
        <w:t>дня опублікування оголошення </w:t>
      </w:r>
      <w:r w:rsidR="00542C74" w:rsidRPr="003C395B">
        <w:rPr>
          <w:rFonts w:ascii="Times New Roman" w:eastAsia="Times New Roman" w:hAnsi="Times New Roman" w:cs="Times New Roman"/>
          <w:sz w:val="28"/>
          <w:szCs w:val="28"/>
        </w:rPr>
        <w:t xml:space="preserve"> –</w:t>
      </w:r>
      <w:r w:rsidR="00305D4D">
        <w:rPr>
          <w:rFonts w:ascii="Times New Roman" w:eastAsia="Times New Roman" w:hAnsi="Times New Roman" w:cs="Times New Roman"/>
          <w:sz w:val="28"/>
          <w:szCs w:val="28"/>
        </w:rPr>
        <w:t xml:space="preserve"> з 2</w:t>
      </w:r>
      <w:r w:rsidR="00B76E80">
        <w:rPr>
          <w:rFonts w:ascii="Times New Roman" w:eastAsia="Times New Roman" w:hAnsi="Times New Roman" w:cs="Times New Roman"/>
          <w:sz w:val="28"/>
          <w:szCs w:val="28"/>
        </w:rPr>
        <w:t>8 лип</w:t>
      </w:r>
      <w:r w:rsidR="00542C74" w:rsidRPr="003C395B">
        <w:rPr>
          <w:rFonts w:ascii="Times New Roman" w:eastAsia="Times New Roman" w:hAnsi="Times New Roman" w:cs="Times New Roman"/>
          <w:sz w:val="28"/>
          <w:szCs w:val="28"/>
        </w:rPr>
        <w:t>н</w:t>
      </w:r>
      <w:r w:rsidRPr="003C395B">
        <w:rPr>
          <w:rFonts w:ascii="Times New Roman" w:eastAsia="Times New Roman" w:hAnsi="Times New Roman" w:cs="Times New Roman"/>
          <w:sz w:val="28"/>
          <w:szCs w:val="28"/>
        </w:rPr>
        <w:t>я 20</w:t>
      </w:r>
      <w:r w:rsidR="00B76E80">
        <w:rPr>
          <w:rFonts w:ascii="Times New Roman" w:eastAsia="Times New Roman" w:hAnsi="Times New Roman" w:cs="Times New Roman"/>
          <w:sz w:val="28"/>
          <w:szCs w:val="28"/>
        </w:rPr>
        <w:t>20</w:t>
      </w:r>
      <w:r w:rsidRPr="003C395B">
        <w:rPr>
          <w:rFonts w:ascii="Times New Roman" w:eastAsia="Times New Roman" w:hAnsi="Times New Roman" w:cs="Times New Roman"/>
          <w:sz w:val="28"/>
          <w:szCs w:val="28"/>
        </w:rPr>
        <w:t xml:space="preserve"> року до </w:t>
      </w:r>
      <w:r w:rsidR="00305D4D">
        <w:rPr>
          <w:rFonts w:ascii="Times New Roman" w:eastAsia="Times New Roman" w:hAnsi="Times New Roman" w:cs="Times New Roman"/>
          <w:sz w:val="28"/>
          <w:szCs w:val="28"/>
        </w:rPr>
        <w:t>1</w:t>
      </w:r>
      <w:r w:rsidR="00B76E80">
        <w:rPr>
          <w:rFonts w:ascii="Times New Roman" w:eastAsia="Times New Roman" w:hAnsi="Times New Roman" w:cs="Times New Roman"/>
          <w:sz w:val="28"/>
          <w:szCs w:val="28"/>
        </w:rPr>
        <w:t>6 серп</w:t>
      </w:r>
      <w:r w:rsidR="001017E5" w:rsidRPr="003C395B">
        <w:rPr>
          <w:rFonts w:ascii="Times New Roman" w:eastAsia="Times New Roman" w:hAnsi="Times New Roman" w:cs="Times New Roman"/>
          <w:sz w:val="28"/>
          <w:szCs w:val="28"/>
        </w:rPr>
        <w:t>н</w:t>
      </w:r>
      <w:r w:rsidR="00B76E80">
        <w:rPr>
          <w:rFonts w:ascii="Times New Roman" w:eastAsia="Times New Roman" w:hAnsi="Times New Roman" w:cs="Times New Roman"/>
          <w:sz w:val="28"/>
          <w:szCs w:val="28"/>
        </w:rPr>
        <w:t>я 2020</w:t>
      </w:r>
      <w:r w:rsidRPr="003C395B">
        <w:rPr>
          <w:rFonts w:ascii="Times New Roman" w:eastAsia="Times New Roman" w:hAnsi="Times New Roman" w:cs="Times New Roman"/>
          <w:sz w:val="28"/>
          <w:szCs w:val="28"/>
        </w:rPr>
        <w:t xml:space="preserve"> року за адресою: вул. Визволення, </w:t>
      </w:r>
      <w:r w:rsidRPr="003C395B">
        <w:rPr>
          <w:rFonts w:ascii="Times New Roman" w:hAnsi="Times New Roman" w:cs="Times New Roman"/>
          <w:sz w:val="28"/>
          <w:szCs w:val="28"/>
        </w:rPr>
        <w:t>31А, другий поверх</w:t>
      </w:r>
      <w:r w:rsidR="001017E5" w:rsidRPr="003C395B">
        <w:rPr>
          <w:rFonts w:ascii="Times New Roman" w:hAnsi="Times New Roman" w:cs="Times New Roman"/>
          <w:sz w:val="28"/>
          <w:szCs w:val="28"/>
        </w:rPr>
        <w:t>, приймальня</w:t>
      </w:r>
      <w:r w:rsidRPr="003C395B">
        <w:rPr>
          <w:rFonts w:ascii="Times New Roman" w:hAnsi="Times New Roman" w:cs="Times New Roman"/>
          <w:sz w:val="28"/>
          <w:szCs w:val="28"/>
        </w:rPr>
        <w:t>.</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 xml:space="preserve"> Графік роботи:</w:t>
      </w:r>
      <w:r w:rsidR="00542C74" w:rsidRPr="003C395B">
        <w:rPr>
          <w:rFonts w:ascii="Times New Roman" w:hAnsi="Times New Roman" w:cs="Times New Roman"/>
          <w:sz w:val="28"/>
          <w:szCs w:val="28"/>
        </w:rPr>
        <w:t xml:space="preserve"> </w:t>
      </w:r>
      <w:r w:rsidRPr="003C395B">
        <w:rPr>
          <w:rFonts w:ascii="Times New Roman" w:hAnsi="Times New Roman" w:cs="Times New Roman"/>
          <w:sz w:val="28"/>
          <w:szCs w:val="28"/>
        </w:rPr>
        <w:t>пн.-чт.: з 8:00 годин</w:t>
      </w:r>
      <w:r w:rsidR="005E0140">
        <w:rPr>
          <w:rFonts w:ascii="Times New Roman" w:hAnsi="Times New Roman" w:cs="Times New Roman"/>
          <w:sz w:val="28"/>
          <w:szCs w:val="28"/>
        </w:rPr>
        <w:t>и</w:t>
      </w:r>
      <w:r w:rsidRPr="003C395B">
        <w:rPr>
          <w:rFonts w:ascii="Times New Roman" w:hAnsi="Times New Roman" w:cs="Times New Roman"/>
          <w:sz w:val="28"/>
          <w:szCs w:val="28"/>
        </w:rPr>
        <w:t xml:space="preserve"> до 17:00 годин</w:t>
      </w:r>
      <w:r w:rsidR="005E0140">
        <w:rPr>
          <w:rFonts w:ascii="Times New Roman" w:hAnsi="Times New Roman" w:cs="Times New Roman"/>
          <w:sz w:val="28"/>
          <w:szCs w:val="28"/>
        </w:rPr>
        <w:t>и</w:t>
      </w:r>
      <w:r w:rsidRPr="003C395B">
        <w:rPr>
          <w:rFonts w:ascii="Times New Roman" w:hAnsi="Times New Roman" w:cs="Times New Roman"/>
          <w:sz w:val="28"/>
          <w:szCs w:val="28"/>
        </w:rPr>
        <w:t>, обідня перерва з 12:00 до 12:45 годин</w:t>
      </w:r>
      <w:r w:rsidR="005E0140">
        <w:rPr>
          <w:rFonts w:ascii="Times New Roman" w:hAnsi="Times New Roman" w:cs="Times New Roman"/>
          <w:sz w:val="28"/>
          <w:szCs w:val="28"/>
        </w:rPr>
        <w:t>и</w:t>
      </w:r>
      <w:r w:rsidRPr="003C395B">
        <w:rPr>
          <w:rFonts w:ascii="Times New Roman" w:hAnsi="Times New Roman" w:cs="Times New Roman"/>
          <w:sz w:val="28"/>
          <w:szCs w:val="28"/>
        </w:rPr>
        <w:t>;</w:t>
      </w:r>
      <w:r w:rsidR="00542C74" w:rsidRPr="003C395B">
        <w:rPr>
          <w:rFonts w:ascii="Times New Roman" w:hAnsi="Times New Roman" w:cs="Times New Roman"/>
          <w:sz w:val="28"/>
          <w:szCs w:val="28"/>
        </w:rPr>
        <w:t xml:space="preserve"> </w:t>
      </w:r>
      <w:r w:rsidRPr="003C395B">
        <w:rPr>
          <w:rFonts w:ascii="Times New Roman" w:hAnsi="Times New Roman" w:cs="Times New Roman"/>
          <w:sz w:val="28"/>
          <w:szCs w:val="28"/>
        </w:rPr>
        <w:t>пт. – з 8:00 годин</w:t>
      </w:r>
      <w:r w:rsidR="005E0140">
        <w:rPr>
          <w:rFonts w:ascii="Times New Roman" w:hAnsi="Times New Roman" w:cs="Times New Roman"/>
          <w:sz w:val="28"/>
          <w:szCs w:val="28"/>
        </w:rPr>
        <w:t>и</w:t>
      </w:r>
      <w:r w:rsidRPr="003C395B">
        <w:rPr>
          <w:rFonts w:ascii="Times New Roman" w:hAnsi="Times New Roman" w:cs="Times New Roman"/>
          <w:sz w:val="28"/>
          <w:szCs w:val="28"/>
        </w:rPr>
        <w:t xml:space="preserve"> до 16:00 годин</w:t>
      </w:r>
      <w:r w:rsidR="005E0140">
        <w:rPr>
          <w:rFonts w:ascii="Times New Roman" w:hAnsi="Times New Roman" w:cs="Times New Roman"/>
          <w:sz w:val="28"/>
          <w:szCs w:val="28"/>
        </w:rPr>
        <w:t>и</w:t>
      </w:r>
      <w:r w:rsidRPr="003C395B">
        <w:rPr>
          <w:rFonts w:ascii="Times New Roman" w:hAnsi="Times New Roman" w:cs="Times New Roman"/>
          <w:sz w:val="28"/>
          <w:szCs w:val="28"/>
        </w:rPr>
        <w:t>.</w:t>
      </w:r>
    </w:p>
    <w:p w:rsidR="00D159C9" w:rsidRPr="003C395B" w:rsidRDefault="00D159C9" w:rsidP="00BB163F">
      <w:pPr>
        <w:spacing w:after="0"/>
        <w:ind w:firstLine="426"/>
        <w:rPr>
          <w:rFonts w:ascii="Times New Roman" w:hAnsi="Times New Roman" w:cs="Times New Roman"/>
          <w:sz w:val="28"/>
          <w:szCs w:val="28"/>
        </w:rPr>
      </w:pPr>
      <w:r w:rsidRPr="003C395B">
        <w:rPr>
          <w:rFonts w:ascii="Times New Roman" w:hAnsi="Times New Roman" w:cs="Times New Roman"/>
          <w:sz w:val="28"/>
          <w:szCs w:val="28"/>
        </w:rPr>
        <w:t xml:space="preserve">Номер телефону для довідок та електронна адреса: </w:t>
      </w:r>
      <w:r w:rsidR="0005113B" w:rsidRPr="003C395B">
        <w:rPr>
          <w:rFonts w:ascii="Times New Roman" w:hAnsi="Times New Roman" w:cs="Times New Roman"/>
          <w:sz w:val="28"/>
          <w:szCs w:val="28"/>
        </w:rPr>
        <w:t xml:space="preserve"> 9-</w:t>
      </w:r>
      <w:r w:rsidRPr="003C395B">
        <w:rPr>
          <w:rFonts w:ascii="Times New Roman" w:hAnsi="Times New Roman" w:cs="Times New Roman"/>
          <w:sz w:val="28"/>
          <w:szCs w:val="28"/>
        </w:rPr>
        <w:t>57</w:t>
      </w:r>
      <w:r w:rsidR="00542C74" w:rsidRPr="003C395B">
        <w:rPr>
          <w:rFonts w:ascii="Times New Roman" w:hAnsi="Times New Roman" w:cs="Times New Roman"/>
          <w:sz w:val="28"/>
          <w:szCs w:val="28"/>
        </w:rPr>
        <w:t>-</w:t>
      </w:r>
      <w:r w:rsidRPr="003C395B">
        <w:rPr>
          <w:rFonts w:ascii="Times New Roman" w:hAnsi="Times New Roman" w:cs="Times New Roman"/>
          <w:sz w:val="28"/>
          <w:szCs w:val="28"/>
        </w:rPr>
        <w:t>54,</w:t>
      </w:r>
      <w:r w:rsidR="00257691" w:rsidRPr="003C395B">
        <w:rPr>
          <w:rFonts w:ascii="Times New Roman" w:hAnsi="Times New Roman" w:cs="Times New Roman"/>
          <w:sz w:val="28"/>
          <w:szCs w:val="28"/>
        </w:rPr>
        <w:t xml:space="preserve"> email: </w:t>
      </w:r>
      <w:r w:rsidRPr="003C395B">
        <w:rPr>
          <w:rFonts w:ascii="Times New Roman" w:hAnsi="Times New Roman" w:cs="Times New Roman"/>
          <w:sz w:val="28"/>
          <w:szCs w:val="28"/>
        </w:rPr>
        <w:t>ap.osvitavk@ukr.net</w:t>
      </w:r>
    </w:p>
    <w:p w:rsidR="00664534" w:rsidRPr="003C395B" w:rsidRDefault="00664534" w:rsidP="00D762BF">
      <w:pPr>
        <w:shd w:val="clear" w:color="auto" w:fill="FFFFFF"/>
        <w:spacing w:after="0"/>
        <w:ind w:firstLine="426"/>
        <w:jc w:val="center"/>
        <w:rPr>
          <w:rFonts w:ascii="Times New Roman" w:eastAsia="Times New Roman" w:hAnsi="Times New Roman" w:cs="Times New Roman"/>
          <w:b/>
          <w:sz w:val="28"/>
          <w:szCs w:val="28"/>
        </w:rPr>
      </w:pPr>
    </w:p>
    <w:p w:rsidR="006B3567" w:rsidRPr="003C395B" w:rsidRDefault="006B3567" w:rsidP="00356F01">
      <w:pPr>
        <w:ind w:firstLine="426"/>
        <w:jc w:val="both"/>
        <w:rPr>
          <w:rFonts w:ascii="Times New Roman" w:eastAsia="Times New Roman" w:hAnsi="Times New Roman" w:cs="Times New Roman"/>
          <w:sz w:val="28"/>
          <w:szCs w:val="28"/>
        </w:rPr>
      </w:pPr>
      <w:r w:rsidRPr="003C395B">
        <w:rPr>
          <w:rFonts w:ascii="Times New Roman" w:hAnsi="Times New Roman" w:cs="Times New Roman"/>
          <w:sz w:val="28"/>
          <w:szCs w:val="28"/>
        </w:rPr>
        <w:t xml:space="preserve">Перелік питань </w:t>
      </w:r>
      <w:r w:rsidR="00592EB5" w:rsidRPr="003C395B">
        <w:rPr>
          <w:rFonts w:ascii="Times New Roman" w:hAnsi="Times New Roman" w:cs="Times New Roman"/>
          <w:sz w:val="28"/>
          <w:szCs w:val="28"/>
        </w:rPr>
        <w:t xml:space="preserve">для складання іспиту </w:t>
      </w:r>
      <w:r w:rsidRPr="003C395B">
        <w:rPr>
          <w:rFonts w:ascii="Times New Roman" w:hAnsi="Times New Roman" w:cs="Times New Roman"/>
          <w:sz w:val="28"/>
          <w:szCs w:val="28"/>
        </w:rPr>
        <w:t>на перевірку знання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w:t>
      </w:r>
      <w:r w:rsidR="00592EB5" w:rsidRPr="003C395B">
        <w:rPr>
          <w:rFonts w:ascii="Times New Roman" w:hAnsi="Times New Roman" w:cs="Times New Roman"/>
          <w:sz w:val="28"/>
          <w:szCs w:val="28"/>
        </w:rPr>
        <w:t>р», а також знання психології</w:t>
      </w:r>
      <w:r w:rsidRPr="003C395B">
        <w:rPr>
          <w:rFonts w:ascii="Times New Roman" w:hAnsi="Times New Roman" w:cs="Times New Roman"/>
          <w:sz w:val="28"/>
          <w:szCs w:val="28"/>
        </w:rPr>
        <w:t xml:space="preserve"> та  спеціальної педагогіки.</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Після складення іспитів на знання законодавчої бази з кандидатами на посаду проводиться співбесіда.</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Визначення переможця здійснюється комісією за результатами іспиту та співбесіди.</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 xml:space="preserve">Конкурс призначено на </w:t>
      </w:r>
      <w:r w:rsidR="00B76E80">
        <w:rPr>
          <w:rFonts w:ascii="Times New Roman" w:hAnsi="Times New Roman" w:cs="Times New Roman"/>
          <w:b/>
          <w:i/>
          <w:sz w:val="28"/>
          <w:szCs w:val="28"/>
          <w:u w:val="single"/>
        </w:rPr>
        <w:t xml:space="preserve">   </w:t>
      </w:r>
      <w:r w:rsidR="005E0140">
        <w:rPr>
          <w:rFonts w:ascii="Times New Roman" w:hAnsi="Times New Roman" w:cs="Times New Roman"/>
          <w:b/>
          <w:i/>
          <w:sz w:val="28"/>
          <w:szCs w:val="28"/>
          <w:u w:val="single"/>
        </w:rPr>
        <w:t>27</w:t>
      </w:r>
      <w:r w:rsidR="00B76E80">
        <w:rPr>
          <w:rFonts w:ascii="Times New Roman" w:hAnsi="Times New Roman" w:cs="Times New Roman"/>
          <w:b/>
          <w:i/>
          <w:sz w:val="28"/>
          <w:szCs w:val="28"/>
          <w:u w:val="single"/>
        </w:rPr>
        <w:t xml:space="preserve">  серп</w:t>
      </w:r>
      <w:r w:rsidR="001017E5" w:rsidRPr="003C395B">
        <w:rPr>
          <w:rFonts w:ascii="Times New Roman" w:hAnsi="Times New Roman" w:cs="Times New Roman"/>
          <w:b/>
          <w:i/>
          <w:sz w:val="28"/>
          <w:szCs w:val="28"/>
          <w:u w:val="single"/>
        </w:rPr>
        <w:t>н</w:t>
      </w:r>
      <w:r w:rsidRPr="003C395B">
        <w:rPr>
          <w:rFonts w:ascii="Times New Roman" w:hAnsi="Times New Roman" w:cs="Times New Roman"/>
          <w:b/>
          <w:i/>
          <w:sz w:val="28"/>
          <w:szCs w:val="28"/>
          <w:u w:val="single"/>
        </w:rPr>
        <w:t>я 20</w:t>
      </w:r>
      <w:r w:rsidR="00B76E80">
        <w:rPr>
          <w:rFonts w:ascii="Times New Roman" w:hAnsi="Times New Roman" w:cs="Times New Roman"/>
          <w:b/>
          <w:i/>
          <w:sz w:val="28"/>
          <w:szCs w:val="28"/>
          <w:u w:val="single"/>
        </w:rPr>
        <w:t>20</w:t>
      </w:r>
      <w:r w:rsidRPr="003C395B">
        <w:rPr>
          <w:rFonts w:ascii="Times New Roman" w:hAnsi="Times New Roman" w:cs="Times New Roman"/>
          <w:b/>
          <w:i/>
          <w:sz w:val="28"/>
          <w:szCs w:val="28"/>
          <w:u w:val="single"/>
        </w:rPr>
        <w:t xml:space="preserve"> року</w:t>
      </w:r>
      <w:r w:rsidRPr="003C395B">
        <w:rPr>
          <w:rFonts w:ascii="Times New Roman" w:hAnsi="Times New Roman" w:cs="Times New Roman"/>
          <w:sz w:val="28"/>
          <w:szCs w:val="28"/>
        </w:rPr>
        <w:t xml:space="preserve"> у приміщенні відділу освіти виконавчого комітету Апостолівської міської ради Дніпропетровської області за адресою: м.Апостолове, вул. Визволення , 31А.</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p>
    <w:p w:rsidR="0005113B" w:rsidRPr="003C395B" w:rsidRDefault="0005113B" w:rsidP="00D159C9">
      <w:pPr>
        <w:shd w:val="clear" w:color="auto" w:fill="FFFFFF"/>
        <w:spacing w:after="0"/>
        <w:ind w:firstLine="426"/>
        <w:rPr>
          <w:rFonts w:ascii="Times New Roman" w:eastAsia="Times New Roman" w:hAnsi="Times New Roman" w:cs="Times New Roman"/>
          <w:sz w:val="28"/>
          <w:szCs w:val="28"/>
        </w:rPr>
      </w:pPr>
    </w:p>
    <w:p w:rsidR="00257691" w:rsidRDefault="00257691" w:rsidP="00077E51">
      <w:pPr>
        <w:spacing w:after="0"/>
        <w:rPr>
          <w:rFonts w:ascii="Times New Roman" w:hAnsi="Times New Roman" w:cs="Times New Roman"/>
          <w:sz w:val="24"/>
          <w:szCs w:val="24"/>
        </w:rPr>
      </w:pPr>
    </w:p>
    <w:p w:rsidR="00883D06" w:rsidRPr="003C395B" w:rsidRDefault="00883D06" w:rsidP="00077E51">
      <w:pPr>
        <w:spacing w:after="0"/>
        <w:rPr>
          <w:rFonts w:ascii="Times New Roman" w:hAnsi="Times New Roman" w:cs="Times New Roman"/>
          <w:sz w:val="24"/>
          <w:szCs w:val="24"/>
        </w:rPr>
      </w:pPr>
    </w:p>
    <w:p w:rsidR="00121810" w:rsidRPr="003C395B" w:rsidRDefault="00121810" w:rsidP="0012181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Додаток 3</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міської ради</w:t>
      </w:r>
    </w:p>
    <w:p w:rsidR="005E0140" w:rsidRPr="003C395B" w:rsidRDefault="005E0140" w:rsidP="005E0140">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від 27.07.2020 р.№155</w:t>
      </w:r>
    </w:p>
    <w:p w:rsidR="005E0140" w:rsidRPr="003C395B" w:rsidRDefault="005E0140" w:rsidP="00121810">
      <w:pPr>
        <w:spacing w:after="0"/>
        <w:ind w:left="4956" w:firstLine="708"/>
        <w:jc w:val="right"/>
        <w:rPr>
          <w:rFonts w:ascii="Times New Roman" w:hAnsi="Times New Roman" w:cs="Times New Roman"/>
          <w:sz w:val="28"/>
          <w:szCs w:val="28"/>
        </w:rPr>
      </w:pPr>
    </w:p>
    <w:p w:rsidR="0005113B" w:rsidRPr="003C395B" w:rsidRDefault="005E0140" w:rsidP="00B76E80">
      <w:pPr>
        <w:spacing w:after="0"/>
        <w:jc w:val="center"/>
        <w:rPr>
          <w:rFonts w:ascii="Times New Roman" w:hAnsi="Times New Roman" w:cs="Times New Roman"/>
          <w:sz w:val="28"/>
          <w:szCs w:val="28"/>
        </w:rPr>
      </w:pPr>
      <w:r>
        <w:rPr>
          <w:rFonts w:ascii="Times New Roman" w:hAnsi="Times New Roman"/>
          <w:sz w:val="24"/>
          <w:szCs w:val="24"/>
        </w:rPr>
        <w:t>СКЛАД</w:t>
      </w:r>
      <w:r w:rsidR="00121810">
        <w:rPr>
          <w:rFonts w:ascii="Times New Roman" w:hAnsi="Times New Roman"/>
          <w:sz w:val="24"/>
          <w:szCs w:val="24"/>
        </w:rPr>
        <w:t xml:space="preserve">                                                                                                                          </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конкурсної комісії для проведення відбору кандидатів на заміщення</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вакантних посад педагогічних працівників</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комунального закладу «Інклюзивно-ресурсний центр «ШАНС» Апостолівської міської ради</w:t>
      </w:r>
    </w:p>
    <w:p w:rsidR="005E0140" w:rsidRDefault="005E0140" w:rsidP="0005113B">
      <w:pPr>
        <w:spacing w:after="0"/>
        <w:rPr>
          <w:rFonts w:ascii="Times New Roman" w:hAnsi="Times New Roman" w:cs="Times New Roman"/>
          <w:sz w:val="28"/>
          <w:szCs w:val="28"/>
        </w:rPr>
      </w:pP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Голова комісії:</w:t>
      </w:r>
    </w:p>
    <w:p w:rsidR="005E0140" w:rsidRDefault="005E0140" w:rsidP="0005113B">
      <w:pPr>
        <w:spacing w:after="0"/>
        <w:rPr>
          <w:rFonts w:ascii="Times New Roman" w:hAnsi="Times New Roman" w:cs="Times New Roman"/>
          <w:sz w:val="28"/>
          <w:szCs w:val="28"/>
        </w:rPr>
      </w:pP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Колєснік Л.П. -</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начальник відділ</w:t>
      </w:r>
      <w:r w:rsidR="00883D06">
        <w:rPr>
          <w:rFonts w:ascii="Times New Roman" w:hAnsi="Times New Roman" w:cs="Times New Roman"/>
          <w:sz w:val="28"/>
          <w:szCs w:val="28"/>
        </w:rPr>
        <w:t xml:space="preserve">у </w:t>
      </w:r>
      <w:bookmarkStart w:id="0" w:name="_GoBack"/>
      <w:bookmarkEnd w:id="0"/>
      <w:r w:rsidRPr="003C395B">
        <w:rPr>
          <w:rFonts w:ascii="Times New Roman" w:hAnsi="Times New Roman" w:cs="Times New Roman"/>
          <w:sz w:val="28"/>
          <w:szCs w:val="28"/>
        </w:rPr>
        <w:t>освіти</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 xml:space="preserve"> виконавчого комітету Апостолівської міської ради</w:t>
      </w:r>
      <w:r w:rsidR="005E0140">
        <w:rPr>
          <w:rFonts w:ascii="Times New Roman" w:hAnsi="Times New Roman" w:cs="Times New Roman"/>
          <w:sz w:val="28"/>
          <w:szCs w:val="28"/>
        </w:rPr>
        <w:t>.</w:t>
      </w:r>
    </w:p>
    <w:p w:rsidR="0005113B" w:rsidRPr="003C395B" w:rsidRDefault="0005113B" w:rsidP="0005113B">
      <w:pPr>
        <w:spacing w:after="0"/>
        <w:rPr>
          <w:rFonts w:ascii="Times New Roman" w:hAnsi="Times New Roman" w:cs="Times New Roman"/>
          <w:sz w:val="28"/>
          <w:szCs w:val="28"/>
        </w:rPr>
      </w:pP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Секретар комісії:</w:t>
      </w:r>
    </w:p>
    <w:p w:rsidR="005E0140" w:rsidRDefault="005E0140" w:rsidP="0005113B">
      <w:pPr>
        <w:spacing w:after="0"/>
        <w:rPr>
          <w:rFonts w:ascii="Times New Roman" w:hAnsi="Times New Roman" w:cs="Times New Roman"/>
          <w:sz w:val="28"/>
          <w:szCs w:val="28"/>
        </w:rPr>
      </w:pPr>
    </w:p>
    <w:p w:rsidR="0005113B" w:rsidRPr="003C395B" w:rsidRDefault="00C56464" w:rsidP="0005113B">
      <w:pPr>
        <w:spacing w:after="0"/>
        <w:rPr>
          <w:rFonts w:ascii="Times New Roman" w:hAnsi="Times New Roman" w:cs="Times New Roman"/>
          <w:sz w:val="28"/>
          <w:szCs w:val="28"/>
        </w:rPr>
      </w:pPr>
      <w:r>
        <w:rPr>
          <w:rFonts w:ascii="Times New Roman" w:hAnsi="Times New Roman" w:cs="Times New Roman"/>
          <w:sz w:val="28"/>
          <w:szCs w:val="28"/>
        </w:rPr>
        <w:t xml:space="preserve">Бородай А. М. </w:t>
      </w:r>
      <w:r w:rsidR="0005113B" w:rsidRPr="003C395B">
        <w:rPr>
          <w:rFonts w:ascii="Times New Roman" w:hAnsi="Times New Roman" w:cs="Times New Roman"/>
          <w:sz w:val="28"/>
          <w:szCs w:val="28"/>
        </w:rPr>
        <w:t xml:space="preserve">– </w:t>
      </w:r>
      <w:r>
        <w:rPr>
          <w:rFonts w:ascii="Times New Roman" w:hAnsi="Times New Roman" w:cs="Times New Roman"/>
          <w:sz w:val="28"/>
          <w:szCs w:val="28"/>
        </w:rPr>
        <w:t>методист</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відділу</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освіти</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виконавчого</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комітету</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Апостолівської</w:t>
      </w:r>
      <w:r w:rsidR="00305D4D">
        <w:rPr>
          <w:rFonts w:ascii="Times New Roman" w:hAnsi="Times New Roman" w:cs="Times New Roman"/>
          <w:sz w:val="28"/>
          <w:szCs w:val="28"/>
        </w:rPr>
        <w:t xml:space="preserve"> </w:t>
      </w:r>
      <w:r w:rsidR="0005113B" w:rsidRPr="003C395B">
        <w:rPr>
          <w:rFonts w:ascii="Times New Roman" w:hAnsi="Times New Roman" w:cs="Times New Roman"/>
          <w:sz w:val="28"/>
          <w:szCs w:val="28"/>
        </w:rPr>
        <w:t>міської ради</w:t>
      </w:r>
    </w:p>
    <w:p w:rsidR="0005113B" w:rsidRPr="003C395B" w:rsidRDefault="0005113B" w:rsidP="0005113B">
      <w:pPr>
        <w:spacing w:after="0"/>
        <w:rPr>
          <w:rFonts w:ascii="Times New Roman" w:hAnsi="Times New Roman" w:cs="Times New Roman"/>
          <w:sz w:val="28"/>
          <w:szCs w:val="28"/>
        </w:rPr>
      </w:pPr>
    </w:p>
    <w:p w:rsidR="0005113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Члени комісії:</w:t>
      </w:r>
    </w:p>
    <w:p w:rsidR="005E0140" w:rsidRDefault="005E0140" w:rsidP="005E0140">
      <w:pPr>
        <w:spacing w:after="0"/>
        <w:rPr>
          <w:rFonts w:ascii="Times New Roman" w:hAnsi="Times New Roman" w:cs="Times New Roman"/>
          <w:sz w:val="28"/>
          <w:szCs w:val="28"/>
        </w:rPr>
      </w:pPr>
    </w:p>
    <w:p w:rsidR="005E0140" w:rsidRPr="003C395B" w:rsidRDefault="005E0140" w:rsidP="005E0140">
      <w:pPr>
        <w:spacing w:after="0"/>
        <w:rPr>
          <w:rFonts w:ascii="Times New Roman" w:hAnsi="Times New Roman" w:cs="Times New Roman"/>
          <w:sz w:val="28"/>
          <w:szCs w:val="28"/>
        </w:rPr>
      </w:pPr>
      <w:r w:rsidRPr="003C395B">
        <w:rPr>
          <w:rFonts w:ascii="Times New Roman" w:hAnsi="Times New Roman" w:cs="Times New Roman"/>
          <w:sz w:val="28"/>
          <w:szCs w:val="28"/>
        </w:rPr>
        <w:t>Бабіч С.А. - директор комунального закладу «Інклюзивно-ресурсний центр «ША</w:t>
      </w:r>
      <w:r>
        <w:rPr>
          <w:rFonts w:ascii="Times New Roman" w:hAnsi="Times New Roman" w:cs="Times New Roman"/>
          <w:sz w:val="28"/>
          <w:szCs w:val="28"/>
        </w:rPr>
        <w:t>НС» Апостолівської міської ради;</w:t>
      </w:r>
    </w:p>
    <w:p w:rsidR="0005113B" w:rsidRPr="003C395B" w:rsidRDefault="00C72400" w:rsidP="0005113B">
      <w:pPr>
        <w:spacing w:after="0"/>
        <w:jc w:val="both"/>
        <w:rPr>
          <w:rFonts w:ascii="Times New Roman" w:hAnsi="Times New Roman" w:cs="Times New Roman"/>
          <w:sz w:val="28"/>
          <w:szCs w:val="28"/>
        </w:rPr>
      </w:pPr>
      <w:r w:rsidRPr="003C395B">
        <w:rPr>
          <w:rFonts w:ascii="Times New Roman" w:hAnsi="Times New Roman" w:cs="Times New Roman"/>
          <w:sz w:val="28"/>
          <w:szCs w:val="28"/>
        </w:rPr>
        <w:t>Кравчик О</w:t>
      </w:r>
      <w:r w:rsidR="0005113B" w:rsidRPr="003C395B">
        <w:rPr>
          <w:rFonts w:ascii="Times New Roman" w:hAnsi="Times New Roman" w:cs="Times New Roman"/>
          <w:sz w:val="28"/>
          <w:szCs w:val="28"/>
        </w:rPr>
        <w:t>.</w:t>
      </w:r>
      <w:r w:rsidRPr="003C395B">
        <w:rPr>
          <w:rFonts w:ascii="Times New Roman" w:hAnsi="Times New Roman" w:cs="Times New Roman"/>
          <w:sz w:val="28"/>
          <w:szCs w:val="28"/>
        </w:rPr>
        <w:t>Г.</w:t>
      </w:r>
      <w:r w:rsidR="0005113B" w:rsidRPr="003C395B">
        <w:rPr>
          <w:rFonts w:ascii="Times New Roman" w:hAnsi="Times New Roman" w:cs="Times New Roman"/>
          <w:sz w:val="28"/>
          <w:szCs w:val="28"/>
        </w:rPr>
        <w:t xml:space="preserve"> – </w:t>
      </w:r>
      <w:r w:rsidRPr="003C395B">
        <w:rPr>
          <w:rFonts w:ascii="Times New Roman" w:hAnsi="Times New Roman" w:cs="Times New Roman"/>
          <w:sz w:val="28"/>
          <w:szCs w:val="28"/>
        </w:rPr>
        <w:t xml:space="preserve">завідуюча </w:t>
      </w:r>
      <w:r w:rsidR="00592EB5" w:rsidRPr="003C395B">
        <w:rPr>
          <w:rFonts w:ascii="Times New Roman" w:hAnsi="Times New Roman" w:cs="Times New Roman"/>
          <w:sz w:val="28"/>
          <w:szCs w:val="28"/>
        </w:rPr>
        <w:t>закладом дошкільної освіти</w:t>
      </w:r>
      <w:r w:rsidR="0005113B" w:rsidRPr="003C395B">
        <w:rPr>
          <w:rFonts w:ascii="Times New Roman" w:hAnsi="Times New Roman" w:cs="Times New Roman"/>
          <w:sz w:val="28"/>
          <w:szCs w:val="28"/>
        </w:rPr>
        <w:t>;</w:t>
      </w:r>
    </w:p>
    <w:p w:rsidR="0005113B" w:rsidRPr="003C395B" w:rsidRDefault="0005113B" w:rsidP="00305D4D">
      <w:pPr>
        <w:spacing w:after="0"/>
        <w:rPr>
          <w:rFonts w:ascii="Times New Roman" w:hAnsi="Times New Roman" w:cs="Times New Roman"/>
          <w:sz w:val="28"/>
          <w:szCs w:val="28"/>
        </w:rPr>
      </w:pPr>
      <w:r w:rsidRPr="003C395B">
        <w:rPr>
          <w:rFonts w:ascii="Times New Roman" w:hAnsi="Times New Roman" w:cs="Times New Roman"/>
          <w:sz w:val="28"/>
          <w:szCs w:val="28"/>
        </w:rPr>
        <w:t>Диченко</w:t>
      </w:r>
      <w:r w:rsidR="00305D4D">
        <w:rPr>
          <w:rFonts w:ascii="Times New Roman" w:hAnsi="Times New Roman" w:cs="Times New Roman"/>
          <w:sz w:val="28"/>
          <w:szCs w:val="28"/>
        </w:rPr>
        <w:t xml:space="preserve">І.О. – начальник </w:t>
      </w:r>
      <w:r w:rsidRPr="003C395B">
        <w:rPr>
          <w:rFonts w:ascii="Times New Roman" w:hAnsi="Times New Roman" w:cs="Times New Roman"/>
          <w:sz w:val="28"/>
          <w:szCs w:val="28"/>
        </w:rPr>
        <w:t>відділу</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соціальної</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політики</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виконавчо</w:t>
      </w:r>
      <w:r w:rsidR="00121810">
        <w:rPr>
          <w:rFonts w:ascii="Times New Roman" w:hAnsi="Times New Roman" w:cs="Times New Roman"/>
          <w:sz w:val="28"/>
          <w:szCs w:val="28"/>
        </w:rPr>
        <w:t xml:space="preserve">го </w:t>
      </w:r>
      <w:r w:rsidRPr="003C395B">
        <w:rPr>
          <w:rFonts w:ascii="Times New Roman" w:hAnsi="Times New Roman" w:cs="Times New Roman"/>
          <w:sz w:val="28"/>
          <w:szCs w:val="28"/>
        </w:rPr>
        <w:t>комітету</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міської ради;</w:t>
      </w:r>
    </w:p>
    <w:p w:rsidR="0005113B" w:rsidRPr="003C395B" w:rsidRDefault="00592EB5" w:rsidP="0005113B">
      <w:pPr>
        <w:spacing w:after="0"/>
        <w:jc w:val="both"/>
        <w:rPr>
          <w:rFonts w:ascii="Times New Roman" w:hAnsi="Times New Roman" w:cs="Times New Roman"/>
          <w:sz w:val="28"/>
          <w:szCs w:val="28"/>
        </w:rPr>
      </w:pPr>
      <w:r w:rsidRPr="003C395B">
        <w:rPr>
          <w:rFonts w:ascii="Times New Roman" w:hAnsi="Times New Roman" w:cs="Times New Roman"/>
          <w:sz w:val="28"/>
          <w:szCs w:val="28"/>
        </w:rPr>
        <w:t>Вовк О. Є.</w:t>
      </w:r>
      <w:r w:rsidR="0005113B" w:rsidRPr="003C395B">
        <w:rPr>
          <w:rFonts w:ascii="Times New Roman" w:hAnsi="Times New Roman" w:cs="Times New Roman"/>
          <w:sz w:val="28"/>
          <w:szCs w:val="28"/>
        </w:rPr>
        <w:t>– директор опорного навчального закладу «Апостолівська</w:t>
      </w:r>
      <w:r w:rsidR="00121810">
        <w:rPr>
          <w:rFonts w:ascii="Times New Roman" w:hAnsi="Times New Roman" w:cs="Times New Roman"/>
          <w:sz w:val="28"/>
          <w:szCs w:val="28"/>
        </w:rPr>
        <w:t xml:space="preserve"> </w:t>
      </w:r>
      <w:r w:rsidR="0005113B" w:rsidRPr="003C395B">
        <w:rPr>
          <w:rFonts w:ascii="Times New Roman" w:hAnsi="Times New Roman" w:cs="Times New Roman"/>
          <w:sz w:val="28"/>
          <w:szCs w:val="28"/>
        </w:rPr>
        <w:t>загальноо</w:t>
      </w:r>
      <w:r w:rsidR="005E0140">
        <w:rPr>
          <w:rFonts w:ascii="Times New Roman" w:hAnsi="Times New Roman" w:cs="Times New Roman"/>
          <w:sz w:val="28"/>
          <w:szCs w:val="28"/>
        </w:rPr>
        <w:t>світня школа І-ІІІ ступенів №1»;</w:t>
      </w:r>
    </w:p>
    <w:p w:rsidR="0005113B" w:rsidRPr="00077E51" w:rsidRDefault="00C72400" w:rsidP="00077E51">
      <w:pPr>
        <w:spacing w:after="0"/>
        <w:jc w:val="both"/>
        <w:rPr>
          <w:rFonts w:ascii="Times New Roman" w:eastAsiaTheme="minorHAnsi" w:hAnsi="Times New Roman" w:cs="Times New Roman"/>
          <w:sz w:val="28"/>
          <w:szCs w:val="28"/>
          <w:lang w:eastAsia="en-US"/>
        </w:rPr>
      </w:pPr>
      <w:r w:rsidRPr="003C395B">
        <w:rPr>
          <w:rFonts w:ascii="Times New Roman" w:hAnsi="Times New Roman" w:cs="Times New Roman"/>
          <w:sz w:val="28"/>
          <w:szCs w:val="28"/>
        </w:rPr>
        <w:t>Кочережко Ю.Г. - директор Апостолівської загальноосвітньої школи І-ІІІ ступенів</w:t>
      </w:r>
      <w:r w:rsidR="00077E51">
        <w:rPr>
          <w:rFonts w:ascii="Times New Roman" w:hAnsi="Times New Roman" w:cs="Times New Roman"/>
          <w:sz w:val="28"/>
          <w:szCs w:val="28"/>
        </w:rPr>
        <w:t xml:space="preserve"> №3</w:t>
      </w:r>
    </w:p>
    <w:p w:rsidR="00592EB5" w:rsidRDefault="00592EB5" w:rsidP="00C72400">
      <w:pPr>
        <w:spacing w:after="0"/>
        <w:jc w:val="right"/>
        <w:rPr>
          <w:rFonts w:ascii="Times New Roman" w:hAnsi="Times New Roman" w:cs="Times New Roman"/>
          <w:sz w:val="24"/>
          <w:szCs w:val="24"/>
        </w:rPr>
      </w:pPr>
    </w:p>
    <w:p w:rsidR="00883D06" w:rsidRDefault="00883D06" w:rsidP="00C72400">
      <w:pPr>
        <w:spacing w:after="0"/>
        <w:jc w:val="right"/>
        <w:rPr>
          <w:rFonts w:ascii="Times New Roman" w:hAnsi="Times New Roman" w:cs="Times New Roman"/>
          <w:sz w:val="24"/>
          <w:szCs w:val="24"/>
        </w:rPr>
      </w:pPr>
    </w:p>
    <w:p w:rsidR="00883D06" w:rsidRDefault="00883D06" w:rsidP="00C72400">
      <w:pPr>
        <w:spacing w:after="0"/>
        <w:jc w:val="right"/>
        <w:rPr>
          <w:rFonts w:ascii="Times New Roman" w:hAnsi="Times New Roman" w:cs="Times New Roman"/>
          <w:sz w:val="24"/>
          <w:szCs w:val="24"/>
        </w:rPr>
      </w:pPr>
    </w:p>
    <w:p w:rsidR="00883D06" w:rsidRDefault="00883D06" w:rsidP="00C72400">
      <w:pPr>
        <w:spacing w:after="0"/>
        <w:jc w:val="right"/>
        <w:rPr>
          <w:rFonts w:ascii="Times New Roman" w:hAnsi="Times New Roman" w:cs="Times New Roman"/>
          <w:sz w:val="24"/>
          <w:szCs w:val="24"/>
        </w:rPr>
      </w:pPr>
    </w:p>
    <w:p w:rsidR="00883D06" w:rsidRDefault="00883D06" w:rsidP="00C72400">
      <w:pPr>
        <w:spacing w:after="0"/>
        <w:jc w:val="right"/>
        <w:rPr>
          <w:rFonts w:ascii="Times New Roman" w:hAnsi="Times New Roman" w:cs="Times New Roman"/>
          <w:sz w:val="24"/>
          <w:szCs w:val="24"/>
        </w:rPr>
      </w:pPr>
    </w:p>
    <w:p w:rsidR="00883D06" w:rsidRDefault="00883D06" w:rsidP="00C72400">
      <w:pPr>
        <w:spacing w:after="0"/>
        <w:jc w:val="right"/>
        <w:rPr>
          <w:rFonts w:ascii="Times New Roman" w:hAnsi="Times New Roman" w:cs="Times New Roman"/>
          <w:sz w:val="24"/>
          <w:szCs w:val="24"/>
        </w:rPr>
      </w:pPr>
    </w:p>
    <w:p w:rsidR="00883D06" w:rsidRPr="003C395B" w:rsidRDefault="00883D06" w:rsidP="00C72400">
      <w:pPr>
        <w:spacing w:after="0"/>
        <w:jc w:val="right"/>
        <w:rPr>
          <w:rFonts w:ascii="Times New Roman" w:hAnsi="Times New Roman" w:cs="Times New Roman"/>
          <w:sz w:val="24"/>
          <w:szCs w:val="24"/>
        </w:rPr>
      </w:pPr>
    </w:p>
    <w:p w:rsidR="00121810" w:rsidRPr="003C395B" w:rsidRDefault="005E0140" w:rsidP="005E014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1810">
        <w:rPr>
          <w:rFonts w:ascii="Times New Roman" w:hAnsi="Times New Roman" w:cs="Times New Roman"/>
          <w:sz w:val="24"/>
          <w:szCs w:val="24"/>
        </w:rPr>
        <w:t>Додаток 4</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міської ради</w:t>
      </w:r>
    </w:p>
    <w:p w:rsidR="005E0140" w:rsidRPr="005E0140" w:rsidRDefault="005E0140" w:rsidP="005E0140">
      <w:pPr>
        <w:pStyle w:val="2"/>
        <w:spacing w:line="360" w:lineRule="auto"/>
        <w:ind w:left="6372" w:firstLine="708"/>
        <w:jc w:val="left"/>
        <w:rPr>
          <w:rFonts w:ascii="Times New Roman" w:hAnsi="Times New Roman"/>
          <w:sz w:val="24"/>
          <w:szCs w:val="24"/>
        </w:rPr>
      </w:pPr>
      <w:r w:rsidRPr="005E0140">
        <w:rPr>
          <w:rFonts w:ascii="Times New Roman" w:hAnsi="Times New Roman"/>
          <w:sz w:val="24"/>
          <w:szCs w:val="24"/>
        </w:rPr>
        <w:t>від 27.07.2020 р.№155</w:t>
      </w:r>
    </w:p>
    <w:p w:rsidR="005E0140" w:rsidRPr="003C395B" w:rsidRDefault="005E0140" w:rsidP="00121810">
      <w:pPr>
        <w:spacing w:after="0"/>
        <w:ind w:left="4956" w:firstLine="708"/>
        <w:jc w:val="right"/>
        <w:rPr>
          <w:rFonts w:ascii="Times New Roman" w:hAnsi="Times New Roman" w:cs="Times New Roman"/>
          <w:sz w:val="28"/>
          <w:szCs w:val="28"/>
        </w:rPr>
      </w:pPr>
    </w:p>
    <w:p w:rsidR="00D72994" w:rsidRPr="003C395B" w:rsidRDefault="005E0140" w:rsidP="005E0140">
      <w:pPr>
        <w:spacing w:after="0"/>
        <w:rPr>
          <w:rFonts w:ascii="Times New Roman" w:hAnsi="Times New Roman" w:cs="Times New Roman"/>
          <w:sz w:val="24"/>
          <w:szCs w:val="24"/>
        </w:rPr>
      </w:pPr>
      <w:r>
        <w:rPr>
          <w:rFonts w:ascii="Times New Roman" w:eastAsia="Batang" w:hAnsi="Times New Roman" w:cs="Times New Roman"/>
          <w:sz w:val="24"/>
          <w:szCs w:val="24"/>
          <w:lang w:eastAsia="ru-RU"/>
        </w:rPr>
        <w:t xml:space="preserve">                                                                             </w:t>
      </w:r>
      <w:r w:rsidR="00D72994" w:rsidRPr="003C395B">
        <w:rPr>
          <w:rFonts w:ascii="Times New Roman" w:hAnsi="Times New Roman" w:cs="Times New Roman"/>
          <w:sz w:val="24"/>
          <w:szCs w:val="24"/>
        </w:rPr>
        <w:t>Голові конкурсної комісії 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__________________________________________</w:t>
      </w:r>
    </w:p>
    <w:p w:rsidR="00D72994" w:rsidRPr="003C395B" w:rsidRDefault="00D72994" w:rsidP="00D72994">
      <w:pPr>
        <w:spacing w:after="0"/>
        <w:ind w:left="3540" w:firstLine="708"/>
        <w:jc w:val="right"/>
        <w:rPr>
          <w:rFonts w:ascii="Times New Roman" w:hAnsi="Times New Roman" w:cs="Times New Roman"/>
          <w:sz w:val="24"/>
          <w:szCs w:val="24"/>
        </w:rPr>
      </w:pPr>
      <w:r w:rsidRPr="003C395B">
        <w:rPr>
          <w:rFonts w:ascii="Times New Roman" w:hAnsi="Times New Roman" w:cs="Times New Roman"/>
          <w:sz w:val="24"/>
          <w:szCs w:val="24"/>
        </w:rPr>
        <w:t>(прізвище, ім’я та по батькові)</w:t>
      </w:r>
    </w:p>
    <w:p w:rsidR="00D72994" w:rsidRPr="003C395B" w:rsidRDefault="00D72994" w:rsidP="00D72994">
      <w:pPr>
        <w:spacing w:after="0"/>
        <w:ind w:left="2832" w:firstLine="708"/>
        <w:jc w:val="right"/>
        <w:rPr>
          <w:rFonts w:ascii="Times New Roman" w:hAnsi="Times New Roman" w:cs="Times New Roman"/>
          <w:sz w:val="24"/>
          <w:szCs w:val="24"/>
        </w:rPr>
      </w:pPr>
      <w:r w:rsidRPr="003C395B">
        <w:rPr>
          <w:rFonts w:ascii="Times New Roman" w:hAnsi="Times New Roman" w:cs="Times New Roman"/>
          <w:sz w:val="24"/>
          <w:szCs w:val="24"/>
        </w:rPr>
        <w:t>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(адреса місця проживання)</w:t>
      </w:r>
    </w:p>
    <w:p w:rsidR="00D72994" w:rsidRPr="003C395B" w:rsidRDefault="00D72994" w:rsidP="00D72994">
      <w:pPr>
        <w:spacing w:after="0"/>
        <w:ind w:left="2832" w:firstLine="708"/>
        <w:jc w:val="right"/>
        <w:rPr>
          <w:rFonts w:ascii="Times New Roman" w:hAnsi="Times New Roman" w:cs="Times New Roman"/>
          <w:sz w:val="24"/>
          <w:szCs w:val="24"/>
        </w:rPr>
      </w:pPr>
      <w:r w:rsidRPr="003C395B">
        <w:rPr>
          <w:rFonts w:ascii="Times New Roman" w:hAnsi="Times New Roman" w:cs="Times New Roman"/>
          <w:sz w:val="24"/>
          <w:szCs w:val="24"/>
        </w:rPr>
        <w:t>___________________________________________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___________________________________________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(контактний телефон)</w:t>
      </w:r>
    </w:p>
    <w:p w:rsidR="00D72994" w:rsidRPr="003C395B" w:rsidRDefault="00D72994" w:rsidP="00D72994">
      <w:pPr>
        <w:spacing w:after="0"/>
        <w:jc w:val="center"/>
        <w:rPr>
          <w:rFonts w:ascii="Times New Roman" w:hAnsi="Times New Roman" w:cs="Times New Roman"/>
          <w:sz w:val="28"/>
          <w:szCs w:val="28"/>
        </w:rPr>
      </w:pPr>
    </w:p>
    <w:p w:rsidR="00D72994" w:rsidRPr="003C395B" w:rsidRDefault="00D72994" w:rsidP="00D72994">
      <w:pPr>
        <w:spacing w:after="0"/>
        <w:jc w:val="center"/>
        <w:rPr>
          <w:rFonts w:ascii="Times New Roman" w:hAnsi="Times New Roman" w:cs="Times New Roman"/>
          <w:sz w:val="28"/>
          <w:szCs w:val="28"/>
        </w:rPr>
      </w:pPr>
      <w:r w:rsidRPr="003C395B">
        <w:rPr>
          <w:rFonts w:ascii="Times New Roman" w:hAnsi="Times New Roman" w:cs="Times New Roman"/>
          <w:sz w:val="28"/>
          <w:szCs w:val="28"/>
        </w:rPr>
        <w:t>З А Я В А *</w:t>
      </w:r>
    </w:p>
    <w:p w:rsidR="00D72994" w:rsidRPr="003C395B" w:rsidRDefault="00592EB5" w:rsidP="00D72994">
      <w:pPr>
        <w:spacing w:after="0"/>
        <w:rPr>
          <w:rFonts w:ascii="Times New Roman" w:hAnsi="Times New Roman" w:cs="Times New Roman"/>
          <w:sz w:val="28"/>
          <w:szCs w:val="28"/>
        </w:rPr>
      </w:pPr>
      <w:r w:rsidRPr="003C395B">
        <w:rPr>
          <w:rFonts w:ascii="Times New Roman" w:hAnsi="Times New Roman" w:cs="Times New Roman"/>
          <w:sz w:val="28"/>
          <w:szCs w:val="28"/>
        </w:rPr>
        <w:t>Я,</w:t>
      </w:r>
      <w:r w:rsidR="00D72994" w:rsidRPr="003C395B">
        <w:rPr>
          <w:rFonts w:ascii="Times New Roman" w:hAnsi="Times New Roman" w:cs="Times New Roman"/>
          <w:sz w:val="28"/>
          <w:szCs w:val="28"/>
        </w:rPr>
        <w:t>_________________________________</w:t>
      </w:r>
      <w:r w:rsidR="00257691" w:rsidRPr="003C395B">
        <w:rPr>
          <w:rFonts w:ascii="Times New Roman" w:hAnsi="Times New Roman" w:cs="Times New Roman"/>
          <w:sz w:val="28"/>
          <w:szCs w:val="28"/>
        </w:rPr>
        <w:t>_______________________________</w:t>
      </w:r>
    </w:p>
    <w:p w:rsidR="00D72994" w:rsidRPr="003C395B" w:rsidRDefault="00D72994" w:rsidP="00D72994">
      <w:pPr>
        <w:spacing w:after="0"/>
        <w:ind w:left="2124" w:firstLine="708"/>
        <w:rPr>
          <w:rFonts w:ascii="Times New Roman" w:hAnsi="Times New Roman" w:cs="Times New Roman"/>
          <w:sz w:val="28"/>
          <w:szCs w:val="28"/>
          <w:vertAlign w:val="superscript"/>
        </w:rPr>
      </w:pPr>
      <w:r w:rsidRPr="003C395B">
        <w:rPr>
          <w:rFonts w:ascii="Times New Roman" w:hAnsi="Times New Roman" w:cs="Times New Roman"/>
          <w:sz w:val="28"/>
          <w:szCs w:val="28"/>
          <w:vertAlign w:val="superscript"/>
        </w:rPr>
        <w:t>(прізвище, ім’я та по батькові)</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даю згоду на участь в конкурсному відборі на заміщення вакантної</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посади____________________________________________________________</w:t>
      </w:r>
    </w:p>
    <w:p w:rsidR="00D72994" w:rsidRPr="003C395B" w:rsidRDefault="00D72994" w:rsidP="00D72994">
      <w:pPr>
        <w:spacing w:after="0"/>
        <w:ind w:left="708" w:firstLine="708"/>
        <w:rPr>
          <w:rFonts w:ascii="Times New Roman" w:hAnsi="Times New Roman" w:cs="Times New Roman"/>
          <w:sz w:val="28"/>
          <w:szCs w:val="28"/>
          <w:vertAlign w:val="superscript"/>
        </w:rPr>
      </w:pPr>
      <w:r w:rsidRPr="003C395B">
        <w:rPr>
          <w:rFonts w:ascii="Times New Roman" w:hAnsi="Times New Roman" w:cs="Times New Roman"/>
          <w:sz w:val="28"/>
          <w:szCs w:val="28"/>
          <w:vertAlign w:val="superscript"/>
        </w:rPr>
        <w:t>(повна назва посади, на яку оголошено конкурсний відбір)</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До заяви додаю:</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згода на обробку персональних даних відповідно до Закону України «Про захист персональних даних»;</w:t>
      </w:r>
    </w:p>
    <w:p w:rsidR="00D72994" w:rsidRPr="003C395B" w:rsidRDefault="00257691" w:rsidP="00D72994">
      <w:pPr>
        <w:spacing w:after="0"/>
        <w:rPr>
          <w:rFonts w:ascii="Times New Roman" w:hAnsi="Times New Roman" w:cs="Times New Roman"/>
          <w:sz w:val="28"/>
          <w:szCs w:val="28"/>
        </w:rPr>
      </w:pPr>
      <w:r w:rsidRPr="003C395B">
        <w:rPr>
          <w:rFonts w:ascii="Times New Roman" w:hAnsi="Times New Roman" w:cs="Times New Roman"/>
          <w:sz w:val="28"/>
          <w:szCs w:val="28"/>
        </w:rPr>
        <w:t xml:space="preserve">- </w:t>
      </w:r>
      <w:r w:rsidR="00D72994" w:rsidRPr="003C395B">
        <w:rPr>
          <w:rFonts w:ascii="Times New Roman" w:hAnsi="Times New Roman" w:cs="Times New Roman"/>
          <w:sz w:val="28"/>
          <w:szCs w:val="28"/>
        </w:rPr>
        <w:t>резюме</w:t>
      </w:r>
      <w:r w:rsidRPr="003C395B">
        <w:rPr>
          <w:rFonts w:ascii="Times New Roman" w:hAnsi="Times New Roman" w:cs="Times New Roman"/>
          <w:sz w:val="28"/>
          <w:szCs w:val="28"/>
        </w:rPr>
        <w:t xml:space="preserve"> або автобіографію</w:t>
      </w:r>
      <w:r w:rsidR="00D72994" w:rsidRPr="003C395B">
        <w:rPr>
          <w:rFonts w:ascii="Times New Roman" w:hAnsi="Times New Roman" w:cs="Times New Roman"/>
          <w:sz w:val="28"/>
          <w:szCs w:val="28"/>
        </w:rPr>
        <w:t xml:space="preserve"> (за вибором учасника конкурсу);</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паспорта;</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диплома про освіту;</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трудової книжки чи інших документів, що підтверджують стаж педагогічної діяльності не менше 3-х років на момент їх подання;</w:t>
      </w:r>
    </w:p>
    <w:p w:rsidR="00D72994" w:rsidRPr="003C395B" w:rsidRDefault="00D72994" w:rsidP="00D72994">
      <w:pPr>
        <w:spacing w:after="0"/>
        <w:jc w:val="both"/>
        <w:rPr>
          <w:rFonts w:ascii="Times New Roman" w:hAnsi="Times New Roman" w:cs="Times New Roman"/>
          <w:sz w:val="28"/>
          <w:szCs w:val="28"/>
        </w:rPr>
      </w:pPr>
      <w:r w:rsidRPr="003C395B">
        <w:rPr>
          <w:rFonts w:ascii="Times New Roman" w:hAnsi="Times New Roman" w:cs="Times New Roman"/>
          <w:sz w:val="28"/>
          <w:szCs w:val="28"/>
        </w:rPr>
        <w:t xml:space="preserve">- </w:t>
      </w:r>
      <w:r w:rsidR="00865421" w:rsidRPr="003C395B">
        <w:rPr>
          <w:rFonts w:ascii="Times New Roman" w:hAnsi="Times New Roman" w:cs="Times New Roman"/>
          <w:sz w:val="28"/>
          <w:szCs w:val="28"/>
        </w:rPr>
        <w:t>мотиваційний лист (у довільній формі).</w:t>
      </w:r>
    </w:p>
    <w:p w:rsidR="00D72994" w:rsidRPr="003C395B" w:rsidRDefault="00D72994" w:rsidP="00D72994">
      <w:pPr>
        <w:spacing w:after="0"/>
        <w:rPr>
          <w:rFonts w:ascii="Times New Roman" w:hAnsi="Times New Roman" w:cs="Times New Roman"/>
          <w:sz w:val="28"/>
          <w:szCs w:val="28"/>
        </w:rPr>
      </w:pPr>
    </w:p>
    <w:p w:rsidR="00865421" w:rsidRPr="003C395B" w:rsidRDefault="00865421" w:rsidP="00D72994">
      <w:pPr>
        <w:spacing w:after="0"/>
        <w:rPr>
          <w:rFonts w:ascii="Times New Roman" w:hAnsi="Times New Roman" w:cs="Times New Roman"/>
          <w:sz w:val="28"/>
          <w:szCs w:val="28"/>
        </w:rPr>
      </w:pPr>
    </w:p>
    <w:p w:rsidR="00865421" w:rsidRPr="003C395B" w:rsidRDefault="00865421"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«____»_______ 20____ року    __________________  _____________________</w:t>
      </w:r>
    </w:p>
    <w:p w:rsidR="00D72994" w:rsidRPr="003C395B" w:rsidRDefault="00D72994" w:rsidP="00D72994">
      <w:pPr>
        <w:spacing w:after="0"/>
        <w:rPr>
          <w:rFonts w:ascii="Times New Roman" w:hAnsi="Times New Roman" w:cs="Times New Roman"/>
          <w:sz w:val="28"/>
          <w:szCs w:val="28"/>
          <w:vertAlign w:val="superscript"/>
        </w:rPr>
      </w:pP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vertAlign w:val="superscript"/>
        </w:rPr>
        <w:t xml:space="preserve">(особистий підпис) </w:t>
      </w:r>
      <w:r w:rsidRPr="003C395B">
        <w:rPr>
          <w:rFonts w:ascii="Times New Roman" w:hAnsi="Times New Roman" w:cs="Times New Roman"/>
          <w:sz w:val="28"/>
          <w:szCs w:val="28"/>
          <w:vertAlign w:val="superscript"/>
        </w:rPr>
        <w:tab/>
      </w:r>
      <w:r w:rsidRPr="003C395B">
        <w:rPr>
          <w:rFonts w:ascii="Times New Roman" w:hAnsi="Times New Roman" w:cs="Times New Roman"/>
          <w:sz w:val="28"/>
          <w:szCs w:val="28"/>
          <w:vertAlign w:val="superscript"/>
        </w:rPr>
        <w:tab/>
      </w:r>
      <w:r w:rsidRPr="003C395B">
        <w:rPr>
          <w:rFonts w:ascii="Times New Roman" w:hAnsi="Times New Roman" w:cs="Times New Roman"/>
          <w:sz w:val="28"/>
          <w:szCs w:val="28"/>
          <w:vertAlign w:val="superscript"/>
        </w:rPr>
        <w:tab/>
        <w:t>П.І.Б.</w:t>
      </w:r>
    </w:p>
    <w:p w:rsidR="00D72994" w:rsidRPr="003C395B" w:rsidRDefault="00D72994" w:rsidP="00D72994">
      <w:pPr>
        <w:spacing w:after="0"/>
        <w:rPr>
          <w:rFonts w:ascii="Times New Roman" w:hAnsi="Times New Roman" w:cs="Times New Roman"/>
          <w:sz w:val="28"/>
          <w:szCs w:val="28"/>
        </w:rPr>
      </w:pPr>
    </w:p>
    <w:p w:rsidR="00257691" w:rsidRPr="00077E51" w:rsidRDefault="00D72994" w:rsidP="00077E51">
      <w:pPr>
        <w:spacing w:after="0"/>
        <w:rPr>
          <w:rFonts w:ascii="Times New Roman" w:hAnsi="Times New Roman" w:cs="Times New Roman"/>
          <w:sz w:val="28"/>
          <w:szCs w:val="28"/>
        </w:rPr>
      </w:pPr>
      <w:r w:rsidRPr="003C395B">
        <w:rPr>
          <w:rFonts w:ascii="Times New Roman" w:hAnsi="Times New Roman" w:cs="Times New Roman"/>
          <w:sz w:val="28"/>
          <w:szCs w:val="28"/>
        </w:rPr>
        <w:t>* Заява має бути написана власноручно.</w:t>
      </w:r>
    </w:p>
    <w:p w:rsidR="00121810" w:rsidRPr="003C395B" w:rsidRDefault="005E0140" w:rsidP="005E0140">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7E51">
        <w:rPr>
          <w:rFonts w:ascii="Times New Roman" w:hAnsi="Times New Roman" w:cs="Times New Roman"/>
          <w:sz w:val="24"/>
          <w:szCs w:val="24"/>
        </w:rPr>
        <w:t xml:space="preserve">               </w:t>
      </w:r>
      <w:r w:rsidR="00F62A65">
        <w:rPr>
          <w:rFonts w:ascii="Times New Roman" w:hAnsi="Times New Roman" w:cs="Times New Roman"/>
          <w:sz w:val="24"/>
          <w:szCs w:val="24"/>
        </w:rPr>
        <w:t>Додаток 5</w:t>
      </w:r>
    </w:p>
    <w:p w:rsidR="00121810" w:rsidRPr="003C395B" w:rsidRDefault="00121810" w:rsidP="00077E51">
      <w:pPr>
        <w:spacing w:after="0"/>
        <w:ind w:left="4956" w:firstLine="708"/>
        <w:jc w:val="center"/>
        <w:rPr>
          <w:rFonts w:ascii="Times New Roman" w:hAnsi="Times New Roman" w:cs="Times New Roman"/>
          <w:sz w:val="24"/>
          <w:szCs w:val="24"/>
        </w:rPr>
      </w:pPr>
      <w:r w:rsidRPr="003C395B">
        <w:rPr>
          <w:rFonts w:ascii="Times New Roman" w:hAnsi="Times New Roman" w:cs="Times New Roman"/>
          <w:sz w:val="24"/>
          <w:szCs w:val="24"/>
        </w:rPr>
        <w:lastRenderedPageBreak/>
        <w:t xml:space="preserve">до наказу відділу освіти </w:t>
      </w:r>
    </w:p>
    <w:p w:rsidR="00121810" w:rsidRPr="003C395B" w:rsidRDefault="00077E51" w:rsidP="00077E51">
      <w:pPr>
        <w:spacing w:after="0"/>
        <w:ind w:left="6372"/>
        <w:rPr>
          <w:rFonts w:ascii="Times New Roman" w:hAnsi="Times New Roman" w:cs="Times New Roman"/>
          <w:sz w:val="24"/>
          <w:szCs w:val="24"/>
        </w:rPr>
      </w:pPr>
      <w:r>
        <w:rPr>
          <w:rFonts w:ascii="Times New Roman" w:hAnsi="Times New Roman" w:cs="Times New Roman"/>
          <w:sz w:val="24"/>
          <w:szCs w:val="24"/>
        </w:rPr>
        <w:t xml:space="preserve"> </w:t>
      </w:r>
      <w:r w:rsidR="00121810" w:rsidRPr="003C395B">
        <w:rPr>
          <w:rFonts w:ascii="Times New Roman" w:hAnsi="Times New Roman" w:cs="Times New Roman"/>
          <w:sz w:val="24"/>
          <w:szCs w:val="24"/>
        </w:rPr>
        <w:t xml:space="preserve">виконавчого комітету  </w:t>
      </w:r>
    </w:p>
    <w:p w:rsidR="00121810" w:rsidRDefault="00077E51" w:rsidP="00077E5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21810" w:rsidRPr="003C395B">
        <w:rPr>
          <w:rFonts w:ascii="Times New Roman" w:hAnsi="Times New Roman" w:cs="Times New Roman"/>
          <w:sz w:val="24"/>
          <w:szCs w:val="24"/>
        </w:rPr>
        <w:t>Апостолівської</w:t>
      </w:r>
      <w:r>
        <w:rPr>
          <w:rFonts w:ascii="Times New Roman" w:hAnsi="Times New Roman" w:cs="Times New Roman"/>
          <w:sz w:val="24"/>
          <w:szCs w:val="24"/>
        </w:rPr>
        <w:t xml:space="preserve"> </w:t>
      </w:r>
      <w:r w:rsidR="00121810" w:rsidRPr="003C395B">
        <w:rPr>
          <w:rFonts w:ascii="Times New Roman" w:hAnsi="Times New Roman" w:cs="Times New Roman"/>
          <w:sz w:val="24"/>
          <w:szCs w:val="24"/>
        </w:rPr>
        <w:t>міської ради</w:t>
      </w:r>
    </w:p>
    <w:p w:rsidR="005E0140" w:rsidRPr="003C395B" w:rsidRDefault="00077E51" w:rsidP="00077E51">
      <w:pPr>
        <w:pStyle w:val="2"/>
        <w:spacing w:line="360" w:lineRule="auto"/>
        <w:jc w:val="left"/>
        <w:rPr>
          <w:rFonts w:ascii="Times New Roman" w:hAnsi="Times New Roman"/>
          <w:sz w:val="24"/>
          <w:szCs w:val="24"/>
        </w:rPr>
      </w:pPr>
      <w:r>
        <w:rPr>
          <w:rFonts w:ascii="Times New Roman" w:hAnsi="Times New Roman"/>
          <w:sz w:val="24"/>
          <w:szCs w:val="24"/>
        </w:rPr>
        <w:t xml:space="preserve">                                                                                                           </w:t>
      </w:r>
      <w:r w:rsidR="005E0140">
        <w:rPr>
          <w:rFonts w:ascii="Times New Roman" w:hAnsi="Times New Roman"/>
          <w:sz w:val="24"/>
          <w:szCs w:val="24"/>
        </w:rPr>
        <w:t>від 27.07.2020 р.№155</w:t>
      </w:r>
    </w:p>
    <w:p w:rsidR="005E0140" w:rsidRPr="003C395B" w:rsidRDefault="005E0140" w:rsidP="00121810">
      <w:pPr>
        <w:spacing w:after="0"/>
        <w:ind w:left="4956" w:firstLine="708"/>
        <w:jc w:val="right"/>
        <w:rPr>
          <w:rFonts w:ascii="Times New Roman" w:hAnsi="Times New Roman" w:cs="Times New Roman"/>
          <w:sz w:val="28"/>
          <w:szCs w:val="28"/>
        </w:rPr>
      </w:pPr>
    </w:p>
    <w:p w:rsidR="00D552DB" w:rsidRPr="003C395B" w:rsidRDefault="00D552DB" w:rsidP="00D552DB">
      <w:pPr>
        <w:spacing w:before="69"/>
        <w:ind w:left="5245"/>
        <w:rPr>
          <w:rFonts w:ascii="Times New Roman" w:hAnsi="Times New Roman" w:cs="Times New Roman"/>
          <w:sz w:val="28"/>
          <w:szCs w:val="28"/>
        </w:rPr>
      </w:pPr>
      <w:r w:rsidRPr="003C395B">
        <w:rPr>
          <w:rFonts w:ascii="Times New Roman" w:hAnsi="Times New Roman" w:cs="Times New Roman"/>
          <w:sz w:val="28"/>
          <w:szCs w:val="28"/>
        </w:rPr>
        <w:t xml:space="preserve">Конкурсній комісії </w:t>
      </w:r>
    </w:p>
    <w:p w:rsidR="00077E51" w:rsidRDefault="00D552DB" w:rsidP="00D552DB">
      <w:pPr>
        <w:tabs>
          <w:tab w:val="right" w:pos="9356"/>
        </w:tabs>
        <w:spacing w:before="1" w:line="230" w:lineRule="exact"/>
        <w:ind w:left="5245"/>
        <w:rPr>
          <w:rFonts w:ascii="Times New Roman" w:hAnsi="Times New Roman" w:cs="Times New Roman"/>
          <w:sz w:val="20"/>
          <w:szCs w:val="20"/>
          <w:u w:val="single"/>
        </w:rPr>
      </w:pPr>
      <w:r w:rsidRPr="003C395B">
        <w:rPr>
          <w:rFonts w:ascii="Times New Roman" w:hAnsi="Times New Roman" w:cs="Times New Roman"/>
          <w:sz w:val="20"/>
          <w:szCs w:val="20"/>
          <w:u w:val="single"/>
        </w:rPr>
        <w:tab/>
      </w:r>
    </w:p>
    <w:p w:rsidR="00D552DB" w:rsidRPr="00077E51" w:rsidRDefault="00077E51" w:rsidP="00077E51">
      <w:pPr>
        <w:tabs>
          <w:tab w:val="right" w:pos="9356"/>
        </w:tabs>
        <w:spacing w:before="1" w:line="230" w:lineRule="exact"/>
        <w:ind w:left="5245"/>
        <w:jc w:val="center"/>
        <w:rPr>
          <w:rFonts w:ascii="Times New Roman" w:hAnsi="Times New Roman" w:cs="Times New Roman"/>
          <w:sz w:val="20"/>
          <w:szCs w:val="20"/>
        </w:rPr>
      </w:pPr>
      <w:r w:rsidRPr="00077E51">
        <w:rPr>
          <w:rFonts w:ascii="Times New Roman" w:hAnsi="Times New Roman" w:cs="Times New Roman"/>
          <w:sz w:val="20"/>
          <w:szCs w:val="20"/>
        </w:rPr>
        <w:t>(прізвище, ім'я та по батькові кандидата)</w:t>
      </w:r>
    </w:p>
    <w:p w:rsidR="00D552DB" w:rsidRPr="003C395B" w:rsidRDefault="00D552DB" w:rsidP="00D552DB">
      <w:pPr>
        <w:tabs>
          <w:tab w:val="left" w:pos="9702"/>
        </w:tabs>
        <w:spacing w:line="276" w:lineRule="exact"/>
        <w:ind w:left="5245"/>
        <w:rPr>
          <w:rFonts w:ascii="Times New Roman" w:hAnsi="Times New Roman" w:cs="Times New Roman"/>
          <w:sz w:val="28"/>
          <w:szCs w:val="28"/>
        </w:rPr>
      </w:pPr>
      <w:r w:rsidRPr="003C395B">
        <w:rPr>
          <w:rFonts w:ascii="Times New Roman" w:hAnsi="Times New Roman" w:cs="Times New Roman"/>
          <w:sz w:val="28"/>
          <w:szCs w:val="28"/>
        </w:rPr>
        <w:t>який (яка) проживає за</w:t>
      </w:r>
      <w:r w:rsidR="00257691" w:rsidRPr="003C395B">
        <w:rPr>
          <w:rFonts w:ascii="Times New Roman" w:hAnsi="Times New Roman" w:cs="Times New Roman"/>
          <w:sz w:val="28"/>
          <w:szCs w:val="28"/>
        </w:rPr>
        <w:t xml:space="preserve"> </w:t>
      </w:r>
      <w:r w:rsidRPr="003C395B">
        <w:rPr>
          <w:rFonts w:ascii="Times New Roman" w:hAnsi="Times New Roman" w:cs="Times New Roman"/>
          <w:sz w:val="28"/>
          <w:szCs w:val="28"/>
        </w:rPr>
        <w:t xml:space="preserve">адресою: </w:t>
      </w:r>
    </w:p>
    <w:p w:rsidR="00D552DB" w:rsidRPr="003C395B" w:rsidRDefault="00D552DB" w:rsidP="00D552DB">
      <w:pPr>
        <w:tabs>
          <w:tab w:val="left" w:pos="9356"/>
        </w:tabs>
        <w:ind w:left="5245"/>
        <w:rPr>
          <w:rFonts w:ascii="Times New Roman" w:hAnsi="Times New Roman" w:cs="Times New Roman"/>
          <w:sz w:val="28"/>
          <w:szCs w:val="28"/>
        </w:rPr>
      </w:pPr>
      <w:r w:rsidRPr="003C395B">
        <w:rPr>
          <w:rFonts w:ascii="Times New Roman" w:hAnsi="Times New Roman" w:cs="Times New Roman"/>
          <w:sz w:val="28"/>
          <w:szCs w:val="28"/>
          <w:u w:val="single"/>
        </w:rPr>
        <w:tab/>
      </w:r>
    </w:p>
    <w:p w:rsidR="00D552DB" w:rsidRPr="003C395B" w:rsidRDefault="00D552DB" w:rsidP="00D552DB">
      <w:pPr>
        <w:tabs>
          <w:tab w:val="left" w:pos="9356"/>
        </w:tabs>
        <w:ind w:left="5245"/>
        <w:rPr>
          <w:rFonts w:ascii="Times New Roman" w:hAnsi="Times New Roman" w:cs="Times New Roman"/>
          <w:sz w:val="28"/>
          <w:szCs w:val="28"/>
        </w:rPr>
      </w:pPr>
      <w:r w:rsidRPr="003C395B">
        <w:rPr>
          <w:rFonts w:ascii="Times New Roman" w:hAnsi="Times New Roman" w:cs="Times New Roman"/>
          <w:sz w:val="28"/>
          <w:szCs w:val="28"/>
        </w:rPr>
        <w:t>номер</w:t>
      </w:r>
      <w:r w:rsidR="00257691" w:rsidRPr="003C395B">
        <w:rPr>
          <w:rFonts w:ascii="Times New Roman" w:hAnsi="Times New Roman" w:cs="Times New Roman"/>
          <w:sz w:val="28"/>
          <w:szCs w:val="28"/>
        </w:rPr>
        <w:t xml:space="preserve"> </w:t>
      </w:r>
      <w:r w:rsidRPr="003C395B">
        <w:rPr>
          <w:rFonts w:ascii="Times New Roman" w:hAnsi="Times New Roman" w:cs="Times New Roman"/>
          <w:sz w:val="28"/>
          <w:szCs w:val="28"/>
        </w:rPr>
        <w:t>телефону</w:t>
      </w:r>
      <w:r w:rsidRPr="003C395B">
        <w:rPr>
          <w:rFonts w:ascii="Times New Roman" w:hAnsi="Times New Roman" w:cs="Times New Roman"/>
          <w:sz w:val="28"/>
          <w:szCs w:val="28"/>
          <w:u w:val="single"/>
        </w:rPr>
        <w:tab/>
      </w:r>
    </w:p>
    <w:p w:rsidR="00257691" w:rsidRPr="003C395B" w:rsidRDefault="00257691" w:rsidP="00BE6F02">
      <w:pPr>
        <w:tabs>
          <w:tab w:val="left" w:pos="9356"/>
        </w:tabs>
        <w:spacing w:after="0"/>
        <w:ind w:firstLine="567"/>
        <w:jc w:val="center"/>
        <w:rPr>
          <w:rFonts w:ascii="Times New Roman" w:hAnsi="Times New Roman" w:cs="Times New Roman"/>
          <w:sz w:val="28"/>
          <w:szCs w:val="28"/>
        </w:rPr>
      </w:pPr>
      <w:r w:rsidRPr="003C395B">
        <w:rPr>
          <w:rFonts w:ascii="Times New Roman" w:hAnsi="Times New Roman" w:cs="Times New Roman"/>
          <w:sz w:val="28"/>
          <w:szCs w:val="28"/>
        </w:rPr>
        <w:t>ЗГОДА</w:t>
      </w:r>
    </w:p>
    <w:p w:rsidR="00257691" w:rsidRPr="003C395B" w:rsidRDefault="00257691" w:rsidP="00BE6F02">
      <w:pPr>
        <w:tabs>
          <w:tab w:val="left" w:pos="9356"/>
        </w:tabs>
        <w:spacing w:after="0"/>
        <w:ind w:firstLine="567"/>
        <w:jc w:val="center"/>
        <w:rPr>
          <w:rFonts w:ascii="Times New Roman" w:hAnsi="Times New Roman" w:cs="Times New Roman"/>
          <w:sz w:val="28"/>
          <w:szCs w:val="28"/>
        </w:rPr>
      </w:pPr>
      <w:r w:rsidRPr="003C395B">
        <w:rPr>
          <w:rFonts w:ascii="Times New Roman" w:hAnsi="Times New Roman" w:cs="Times New Roman"/>
          <w:sz w:val="28"/>
          <w:szCs w:val="28"/>
        </w:rPr>
        <w:t>на обробку персональних даних</w:t>
      </w:r>
    </w:p>
    <w:p w:rsidR="00BE6F02" w:rsidRPr="003C395B" w:rsidRDefault="00257691" w:rsidP="00BE6F02">
      <w:pPr>
        <w:tabs>
          <w:tab w:val="left" w:pos="9356"/>
        </w:tabs>
        <w:spacing w:after="0"/>
        <w:jc w:val="center"/>
        <w:rPr>
          <w:rFonts w:ascii="Times New Roman" w:hAnsi="Times New Roman" w:cs="Times New Roman"/>
          <w:sz w:val="28"/>
          <w:szCs w:val="28"/>
          <w:vertAlign w:val="superscript"/>
        </w:rPr>
      </w:pPr>
      <w:r w:rsidRPr="003C395B">
        <w:rPr>
          <w:rFonts w:ascii="Times New Roman" w:hAnsi="Times New Roman" w:cs="Times New Roman"/>
          <w:sz w:val="28"/>
          <w:szCs w:val="28"/>
        </w:rPr>
        <w:t xml:space="preserve">______________________________________________________________               </w:t>
      </w:r>
      <w:r w:rsidR="00BE6F02" w:rsidRPr="003C395B">
        <w:rPr>
          <w:rFonts w:ascii="Times New Roman" w:hAnsi="Times New Roman" w:cs="Times New Roman"/>
          <w:sz w:val="28"/>
          <w:szCs w:val="28"/>
        </w:rPr>
        <w:t xml:space="preserve">    </w:t>
      </w:r>
      <w:r w:rsidRPr="003C395B">
        <w:rPr>
          <w:rFonts w:ascii="Times New Roman" w:hAnsi="Times New Roman" w:cs="Times New Roman"/>
          <w:sz w:val="28"/>
          <w:szCs w:val="28"/>
          <w:vertAlign w:val="superscript"/>
        </w:rPr>
        <w:t>(прізвище, ім'я, по батькові)</w:t>
      </w:r>
    </w:p>
    <w:p w:rsidR="00BE6F02" w:rsidRPr="003C395B" w:rsidRDefault="00BE6F02" w:rsidP="00BE6F02">
      <w:pPr>
        <w:tabs>
          <w:tab w:val="left" w:pos="9356"/>
        </w:tabs>
        <w:spacing w:after="0"/>
        <w:rPr>
          <w:rFonts w:ascii="Times New Roman" w:hAnsi="Times New Roman" w:cs="Times New Roman"/>
          <w:sz w:val="28"/>
          <w:szCs w:val="28"/>
        </w:rPr>
      </w:pPr>
      <w:r w:rsidRPr="003C395B">
        <w:rPr>
          <w:rFonts w:ascii="Times New Roman" w:hAnsi="Times New Roman" w:cs="Times New Roman"/>
          <w:sz w:val="28"/>
          <w:szCs w:val="28"/>
        </w:rPr>
        <w:t xml:space="preserve">Народився ____  </w:t>
      </w:r>
      <w:r w:rsidR="00257691" w:rsidRPr="003C395B">
        <w:rPr>
          <w:rFonts w:ascii="Times New Roman" w:hAnsi="Times New Roman" w:cs="Times New Roman"/>
          <w:sz w:val="28"/>
          <w:szCs w:val="28"/>
        </w:rPr>
        <w:t>_____</w:t>
      </w:r>
      <w:r w:rsidRPr="003C395B">
        <w:rPr>
          <w:rFonts w:ascii="Times New Roman" w:hAnsi="Times New Roman" w:cs="Times New Roman"/>
          <w:sz w:val="28"/>
          <w:szCs w:val="28"/>
        </w:rPr>
        <w:t>_____</w:t>
      </w:r>
      <w:r w:rsidR="00257691" w:rsidRPr="003C395B">
        <w:rPr>
          <w:rFonts w:ascii="Times New Roman" w:hAnsi="Times New Roman" w:cs="Times New Roman"/>
          <w:sz w:val="28"/>
          <w:szCs w:val="28"/>
        </w:rPr>
        <w:t xml:space="preserve">_ 19__ р., документ, що посвідчує особу </w:t>
      </w:r>
      <w:r w:rsidRPr="003C395B">
        <w:rPr>
          <w:rFonts w:ascii="Times New Roman" w:hAnsi="Times New Roman" w:cs="Times New Roman"/>
          <w:sz w:val="28"/>
          <w:szCs w:val="28"/>
        </w:rPr>
        <w:t xml:space="preserve">   (серія</w:t>
      </w:r>
      <w:r w:rsidR="00257691" w:rsidRPr="003C395B">
        <w:rPr>
          <w:rFonts w:ascii="Times New Roman" w:hAnsi="Times New Roman" w:cs="Times New Roman"/>
          <w:sz w:val="28"/>
          <w:szCs w:val="28"/>
        </w:rPr>
        <w:t>_</w:t>
      </w:r>
      <w:r w:rsidRPr="003C395B">
        <w:rPr>
          <w:rFonts w:ascii="Times New Roman" w:hAnsi="Times New Roman" w:cs="Times New Roman"/>
          <w:sz w:val="28"/>
          <w:szCs w:val="28"/>
        </w:rPr>
        <w:t xml:space="preserve">___ № </w:t>
      </w:r>
      <w:r w:rsidR="00257691" w:rsidRPr="003C395B">
        <w:rPr>
          <w:rFonts w:ascii="Times New Roman" w:hAnsi="Times New Roman" w:cs="Times New Roman"/>
          <w:sz w:val="28"/>
          <w:szCs w:val="28"/>
        </w:rPr>
        <w:t xml:space="preserve">___________ ), виданий </w:t>
      </w:r>
      <w:r w:rsidRPr="003C395B">
        <w:rPr>
          <w:rFonts w:ascii="Times New Roman" w:hAnsi="Times New Roman" w:cs="Times New Roman"/>
          <w:sz w:val="28"/>
          <w:szCs w:val="28"/>
        </w:rPr>
        <w:t>_________________________________</w:t>
      </w:r>
    </w:p>
    <w:p w:rsidR="00BE6F02" w:rsidRPr="003C395B" w:rsidRDefault="00BE6F02" w:rsidP="00BE6F02">
      <w:pPr>
        <w:tabs>
          <w:tab w:val="left" w:pos="9356"/>
        </w:tabs>
        <w:spacing w:after="0"/>
        <w:rPr>
          <w:rFonts w:ascii="Times New Roman" w:hAnsi="Times New Roman" w:cs="Times New Roman"/>
          <w:sz w:val="24"/>
          <w:szCs w:val="28"/>
        </w:rPr>
      </w:pPr>
      <w:r w:rsidRPr="003C395B">
        <w:rPr>
          <w:rFonts w:ascii="Times New Roman" w:hAnsi="Times New Roman" w:cs="Times New Roman"/>
          <w:sz w:val="28"/>
          <w:szCs w:val="28"/>
        </w:rPr>
        <w:t>____________________________________________________________________________________________________________________________________</w:t>
      </w:r>
      <w:r w:rsidR="00257691" w:rsidRPr="003C395B">
        <w:rPr>
          <w:rFonts w:ascii="Times New Roman" w:hAnsi="Times New Roman" w:cs="Times New Roman"/>
          <w:sz w:val="24"/>
          <w:szCs w:val="28"/>
        </w:rPr>
        <w:t>відповідно до Закону України "Про захист персональних даних" (далі - Закон)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E6F02" w:rsidRPr="003C395B" w:rsidRDefault="00BE6F02" w:rsidP="00BE6F02">
      <w:pPr>
        <w:tabs>
          <w:tab w:val="left" w:pos="9356"/>
        </w:tabs>
        <w:spacing w:after="0"/>
        <w:rPr>
          <w:rFonts w:ascii="Times New Roman" w:hAnsi="Times New Roman" w:cs="Times New Roman"/>
          <w:sz w:val="24"/>
          <w:szCs w:val="28"/>
        </w:rPr>
      </w:pPr>
      <w:r w:rsidRPr="003C395B">
        <w:rPr>
          <w:rFonts w:ascii="Times New Roman" w:hAnsi="Times New Roman" w:cs="Times New Roman"/>
          <w:sz w:val="24"/>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 поширення персональних даних, що передбачає дії володільця персональних даних щодо передачі відомостей про фізичну особу (стаття 14 Закону);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 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D552DB" w:rsidRPr="003C395B" w:rsidRDefault="00D552DB" w:rsidP="00D552DB">
      <w:pPr>
        <w:tabs>
          <w:tab w:val="left" w:pos="580"/>
          <w:tab w:val="left" w:pos="2232"/>
          <w:tab w:val="left" w:pos="2774"/>
          <w:tab w:val="left" w:pos="4664"/>
          <w:tab w:val="left" w:pos="6280"/>
          <w:tab w:val="left" w:pos="7251"/>
          <w:tab w:val="left" w:pos="9948"/>
        </w:tabs>
        <w:spacing w:before="69"/>
        <w:rPr>
          <w:rFonts w:ascii="Times New Roman" w:hAnsi="Times New Roman" w:cs="Times New Roman"/>
          <w:sz w:val="24"/>
          <w:szCs w:val="28"/>
          <w:vertAlign w:val="subscript"/>
        </w:rPr>
      </w:pPr>
      <w:r w:rsidRPr="003C395B">
        <w:rPr>
          <w:rFonts w:ascii="Times New Roman" w:hAnsi="Times New Roman" w:cs="Times New Roman"/>
          <w:sz w:val="24"/>
          <w:szCs w:val="28"/>
        </w:rPr>
        <w:t>«____» _____________ 20___р.    ______________                      ______________________</w:t>
      </w:r>
    </w:p>
    <w:p w:rsidR="00D552DB" w:rsidRPr="003C395B" w:rsidRDefault="00D552DB" w:rsidP="00D552DB">
      <w:pPr>
        <w:tabs>
          <w:tab w:val="left" w:pos="2774"/>
          <w:tab w:val="left" w:pos="4664"/>
          <w:tab w:val="left" w:pos="6280"/>
          <w:tab w:val="left" w:pos="6735"/>
          <w:tab w:val="left" w:pos="7251"/>
          <w:tab w:val="left" w:pos="9948"/>
        </w:tabs>
        <w:spacing w:before="69"/>
        <w:rPr>
          <w:rFonts w:ascii="Times New Roman" w:hAnsi="Times New Roman" w:cs="Times New Roman"/>
          <w:sz w:val="24"/>
          <w:szCs w:val="28"/>
          <w:vertAlign w:val="subscript"/>
        </w:rPr>
      </w:pPr>
      <w:r w:rsidRPr="003C395B">
        <w:rPr>
          <w:rFonts w:ascii="Times New Roman" w:hAnsi="Times New Roman" w:cs="Times New Roman"/>
          <w:sz w:val="24"/>
          <w:szCs w:val="28"/>
          <w:vertAlign w:val="subscript"/>
        </w:rPr>
        <w:t xml:space="preserve">                                                                                                   (підпис)</w:t>
      </w:r>
      <w:r w:rsidRPr="003C395B">
        <w:rPr>
          <w:rFonts w:ascii="Times New Roman" w:hAnsi="Times New Roman" w:cs="Times New Roman"/>
          <w:sz w:val="24"/>
          <w:szCs w:val="28"/>
          <w:vertAlign w:val="subscript"/>
        </w:rPr>
        <w:tab/>
        <w:t xml:space="preserve">                                                     (прізвище, ім'я та по батькові)</w:t>
      </w:r>
    </w:p>
    <w:p w:rsidR="00121810" w:rsidRPr="003C395B" w:rsidRDefault="005E0140" w:rsidP="005E014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2A65">
        <w:rPr>
          <w:rFonts w:ascii="Times New Roman" w:hAnsi="Times New Roman" w:cs="Times New Roman"/>
          <w:sz w:val="24"/>
          <w:szCs w:val="24"/>
        </w:rPr>
        <w:t>Додаток 6</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міської ради</w:t>
      </w:r>
    </w:p>
    <w:p w:rsidR="005E0140" w:rsidRPr="003C395B" w:rsidRDefault="005E0140" w:rsidP="005E0140">
      <w:pPr>
        <w:pStyle w:val="2"/>
        <w:spacing w:line="360" w:lineRule="auto"/>
        <w:ind w:left="6372" w:firstLine="708"/>
        <w:jc w:val="left"/>
        <w:rPr>
          <w:rFonts w:ascii="Times New Roman" w:hAnsi="Times New Roman"/>
          <w:sz w:val="24"/>
          <w:szCs w:val="24"/>
        </w:rPr>
      </w:pPr>
      <w:r>
        <w:rPr>
          <w:rFonts w:ascii="Times New Roman" w:hAnsi="Times New Roman"/>
          <w:sz w:val="24"/>
          <w:szCs w:val="24"/>
        </w:rPr>
        <w:t>від 27.07.2020 р.№155</w:t>
      </w:r>
    </w:p>
    <w:p w:rsidR="005E0140" w:rsidRPr="003C395B" w:rsidRDefault="005E0140" w:rsidP="00121810">
      <w:pPr>
        <w:spacing w:after="0"/>
        <w:ind w:left="4956" w:firstLine="708"/>
        <w:jc w:val="right"/>
        <w:rPr>
          <w:rFonts w:ascii="Times New Roman" w:hAnsi="Times New Roman" w:cs="Times New Roman"/>
          <w:sz w:val="28"/>
          <w:szCs w:val="28"/>
        </w:rPr>
      </w:pPr>
    </w:p>
    <w:p w:rsidR="00A503E9" w:rsidRPr="003C395B" w:rsidRDefault="00A503E9" w:rsidP="00A503E9">
      <w:pPr>
        <w:spacing w:after="0"/>
        <w:jc w:val="center"/>
        <w:rPr>
          <w:rFonts w:ascii="Times New Roman" w:hAnsi="Times New Roman" w:cs="Times New Roman"/>
          <w:sz w:val="28"/>
          <w:szCs w:val="28"/>
        </w:rPr>
      </w:pPr>
      <w:r w:rsidRPr="003C395B">
        <w:rPr>
          <w:rFonts w:ascii="Times New Roman" w:hAnsi="Times New Roman" w:cs="Times New Roman"/>
          <w:sz w:val="28"/>
          <w:szCs w:val="28"/>
        </w:rPr>
        <w:t>ПЕРЕЛІК ПИТАНЬ</w:t>
      </w:r>
    </w:p>
    <w:p w:rsidR="00A503E9" w:rsidRPr="003C395B" w:rsidRDefault="00A503E9" w:rsidP="00A503E9">
      <w:pPr>
        <w:spacing w:after="0"/>
        <w:jc w:val="center"/>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 xml:space="preserve">для проведення кваліфікаційного іспиту на </w:t>
      </w:r>
      <w:r w:rsidR="005F52B2" w:rsidRPr="003C395B">
        <w:rPr>
          <w:rFonts w:ascii="Times New Roman" w:eastAsia="Times New Roman" w:hAnsi="Times New Roman" w:cs="Times New Roman"/>
          <w:sz w:val="28"/>
          <w:szCs w:val="28"/>
        </w:rPr>
        <w:t>п</w:t>
      </w:r>
      <w:r w:rsidRPr="003C395B">
        <w:rPr>
          <w:rFonts w:ascii="Times New Roman" w:eastAsia="Times New Roman" w:hAnsi="Times New Roman" w:cs="Times New Roman"/>
          <w:sz w:val="28"/>
          <w:szCs w:val="28"/>
        </w:rPr>
        <w:t>осад</w:t>
      </w:r>
      <w:r w:rsidR="005F52B2" w:rsidRPr="003C395B">
        <w:rPr>
          <w:rFonts w:ascii="Times New Roman" w:eastAsia="Times New Roman" w:hAnsi="Times New Roman" w:cs="Times New Roman"/>
          <w:sz w:val="28"/>
          <w:szCs w:val="28"/>
        </w:rPr>
        <w:t>и</w:t>
      </w:r>
      <w:r w:rsidRPr="003C395B">
        <w:rPr>
          <w:rFonts w:ascii="Times New Roman" w:eastAsia="Times New Roman" w:hAnsi="Times New Roman" w:cs="Times New Roman"/>
          <w:sz w:val="28"/>
          <w:szCs w:val="28"/>
        </w:rPr>
        <w:t xml:space="preserve"> </w:t>
      </w:r>
      <w:r w:rsidR="006B3567" w:rsidRPr="003C395B">
        <w:rPr>
          <w:rFonts w:ascii="Times New Roman" w:eastAsia="Times New Roman" w:hAnsi="Times New Roman" w:cs="Times New Roman"/>
          <w:sz w:val="28"/>
          <w:szCs w:val="28"/>
        </w:rPr>
        <w:t xml:space="preserve">педагогічних працівників </w:t>
      </w:r>
      <w:r w:rsidRPr="003C395B">
        <w:rPr>
          <w:rFonts w:ascii="Times New Roman" w:eastAsia="Times New Roman" w:hAnsi="Times New Roman" w:cs="Times New Roman"/>
          <w:sz w:val="28"/>
          <w:szCs w:val="28"/>
        </w:rPr>
        <w:t>комунального закладу «І</w:t>
      </w:r>
      <w:r w:rsidRPr="003C395B">
        <w:rPr>
          <w:rFonts w:ascii="Times New Roman" w:hAnsi="Times New Roman" w:cs="Times New Roman"/>
          <w:sz w:val="28"/>
          <w:szCs w:val="28"/>
        </w:rPr>
        <w:t>нклюзивно-ресурсний центр «ШАНС»</w:t>
      </w:r>
      <w:r w:rsidR="00BE6F02" w:rsidRPr="003C395B">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 міської ради</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Міжнародні документи у сфері інклюзивної освіти.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Право дітей з особливими освітніми потребами (далі - ООП) на освіту в Законах України «Про освіту», «Про загальну середню освіту», «Про дошкільну освіту».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Порядок організації інклюзивного навчання: у загальноосвітніх навчальних закладах, затверджений постановою Кабінету Міністрів України від 15.08.2011 № 872 (зі змінами). </w:t>
      </w:r>
    </w:p>
    <w:p w:rsidR="003C395B" w:rsidRPr="003C395B" w:rsidRDefault="003C395B" w:rsidP="000870A9">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Порядок організації діяльності інклюзивних груп у закладах дошкільної освіти, , затверджений постановою Кабінету Міністрів України від 10 квітня 2019 р. № 530.</w:t>
      </w:r>
    </w:p>
    <w:p w:rsidR="003C395B" w:rsidRDefault="003C395B" w:rsidP="000870A9">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Положення про інклюзивно-ресурсний центр, затверджене постановою Кабінету Міністрів України від 12 липня 2017 р. № 545 (зі змінами).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Назвати вимоги для приміщень інклюзивно-ресурсного центру  та кому надаються послуги  в інклюзивно-ресурсному центрі? Кадрове забезпечення інклюзивно-ресурсного центру.</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Положення про ресурсний центр підтримки інклюзивної освіти, затверджене постановою Кабінету Міністрів України від 22.08.2018 № 617.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Сутність та класифікація порушень психофізичного розвитку.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Причини порушень психофізичного розвитку.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інтелектуальними порушеннями (легкого, помірного, тяжкого ступенів).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із затримкою психічного розвитку.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опорнорухового апарату.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слуху (глухих дітей та дітей зі зниженим слухом).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зору (сліпих дітей та дітей зі зниженим зором).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lastRenderedPageBreak/>
        <w:t xml:space="preserve">Особливості розвитку, навчання та виховання дітей з порушеннями мовлення (в т.ч. з дислексією).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аутизмом.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Психолого-педагогічний супровід дітей зі складними порушеннями розвитку. </w:t>
      </w:r>
    </w:p>
    <w:p w:rsidR="005074F7"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Загальна характеристика сучасної системи надання послуг для дітей з особливими освітніми потребами.</w:t>
      </w:r>
      <w:r w:rsidR="005074F7" w:rsidRPr="003C395B">
        <w:rPr>
          <w:rFonts w:ascii="Times New Roman" w:eastAsia="Times New Roman" w:hAnsi="Times New Roman" w:cs="Times New Roman"/>
          <w:sz w:val="28"/>
          <w:szCs w:val="28"/>
          <w:lang w:val="uk-UA"/>
        </w:rPr>
        <w:t> </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Фактори, які у пренатальний період приводять до порушень психофізичного розвитку дитини.</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Фактори, які у натальний та постнатальний період приводять до порушень психофізичного розвитку дитини.</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Створення індивідуальної програми розвитку для дітей з особливими освітніми потребами (ІПР).</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Створення корекційно-розвиткового середовища та його роль у процесі навчання та виховання дітей з особливостями психофізичного розвитку.</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Порядок організації та проведення комплексної оцінки дітей щодо визначення особливих освітніх потреб.</w:t>
      </w:r>
    </w:p>
    <w:p w:rsidR="00664534"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Умови організації інклюзивного навчання дітей з особливими освітніми потребами</w:t>
      </w:r>
      <w:r w:rsidR="005F52B2"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у загальноосвітніх навчальних закладах.</w:t>
      </w: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121810" w:rsidRPr="003C395B" w:rsidRDefault="005E0140" w:rsidP="005E014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2A65">
        <w:rPr>
          <w:rFonts w:ascii="Times New Roman" w:hAnsi="Times New Roman" w:cs="Times New Roman"/>
          <w:sz w:val="24"/>
          <w:szCs w:val="24"/>
        </w:rPr>
        <w:t>Додаток 7</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міської ради</w:t>
      </w:r>
    </w:p>
    <w:p w:rsidR="005E0140" w:rsidRPr="003C395B" w:rsidRDefault="00F62A65" w:rsidP="005E0140">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w:t>
      </w:r>
      <w:r w:rsidR="005E0140">
        <w:rPr>
          <w:rFonts w:ascii="Times New Roman" w:hAnsi="Times New Roman"/>
          <w:sz w:val="24"/>
          <w:szCs w:val="24"/>
        </w:rPr>
        <w:t>від 27.07.2020 р.№155</w:t>
      </w:r>
    </w:p>
    <w:p w:rsidR="005E0140" w:rsidRPr="003C395B" w:rsidRDefault="005E0140" w:rsidP="00121810">
      <w:pPr>
        <w:spacing w:after="0"/>
        <w:ind w:left="4956" w:firstLine="708"/>
        <w:jc w:val="right"/>
        <w:rPr>
          <w:rFonts w:ascii="Times New Roman" w:hAnsi="Times New Roman" w:cs="Times New Roman"/>
          <w:sz w:val="28"/>
          <w:szCs w:val="28"/>
        </w:rPr>
      </w:pPr>
    </w:p>
    <w:p w:rsidR="00121810" w:rsidRPr="003C395B" w:rsidRDefault="00121810" w:rsidP="00F62A65">
      <w:pPr>
        <w:pStyle w:val="2"/>
        <w:spacing w:line="360" w:lineRule="auto"/>
        <w:ind w:left="6372" w:firstLine="708"/>
        <w:jc w:val="left"/>
        <w:rPr>
          <w:rFonts w:ascii="Times New Roman" w:hAnsi="Times New Roman"/>
          <w:sz w:val="28"/>
          <w:szCs w:val="28"/>
        </w:rPr>
      </w:pPr>
      <w:r>
        <w:rPr>
          <w:rFonts w:ascii="Times New Roman" w:hAnsi="Times New Roman"/>
          <w:sz w:val="24"/>
          <w:szCs w:val="24"/>
        </w:rPr>
        <w:t xml:space="preserve">                                 </w:t>
      </w:r>
      <w:r w:rsidR="005E0140">
        <w:rPr>
          <w:rFonts w:ascii="Times New Roman" w:hAnsi="Times New Roman"/>
          <w:sz w:val="24"/>
          <w:szCs w:val="24"/>
        </w:rPr>
        <w:t xml:space="preserve">                            </w:t>
      </w:r>
    </w:p>
    <w:p w:rsidR="00081B64" w:rsidRPr="003C395B" w:rsidRDefault="00081B64" w:rsidP="005074F7">
      <w:pPr>
        <w:spacing w:after="0"/>
        <w:jc w:val="right"/>
        <w:rPr>
          <w:rFonts w:ascii="Times New Roman" w:hAnsi="Times New Roman" w:cs="Times New Roman"/>
          <w:sz w:val="24"/>
          <w:szCs w:val="24"/>
        </w:rPr>
      </w:pP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ВІДОМІСТЬ</w:t>
      </w: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про результати співбесіди</w:t>
      </w: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(готується кожним членом комісії окремо)</w:t>
      </w:r>
    </w:p>
    <w:p w:rsidR="006653D1" w:rsidRPr="003C395B" w:rsidRDefault="006653D1" w:rsidP="00081B64">
      <w:pPr>
        <w:spacing w:after="0"/>
        <w:jc w:val="center"/>
        <w:rPr>
          <w:rFonts w:ascii="Times New Roman" w:hAnsi="Times New Roman" w:cs="Times New Roman"/>
          <w:sz w:val="28"/>
          <w:szCs w:val="24"/>
        </w:rPr>
      </w:pPr>
    </w:p>
    <w:tbl>
      <w:tblPr>
        <w:tblStyle w:val="ad"/>
        <w:tblW w:w="0" w:type="auto"/>
        <w:tblLook w:val="04A0" w:firstRow="1" w:lastRow="0" w:firstColumn="1" w:lastColumn="0" w:noHBand="0" w:noVBand="1"/>
      </w:tblPr>
      <w:tblGrid>
        <w:gridCol w:w="3190"/>
        <w:gridCol w:w="3190"/>
        <w:gridCol w:w="3191"/>
      </w:tblGrid>
      <w:tr w:rsidR="00081B64" w:rsidRPr="003C395B" w:rsidTr="00081B64">
        <w:tc>
          <w:tcPr>
            <w:tcW w:w="3190"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Прізвище, ім’я, по батькові кандидата</w:t>
            </w:r>
          </w:p>
        </w:tc>
        <w:tc>
          <w:tcPr>
            <w:tcW w:w="3190"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Вимоги</w:t>
            </w:r>
          </w:p>
        </w:tc>
        <w:tc>
          <w:tcPr>
            <w:tcW w:w="3191"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Бали</w:t>
            </w: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6653D1" w:rsidRPr="003C395B" w:rsidTr="00081B64">
        <w:tc>
          <w:tcPr>
            <w:tcW w:w="3190" w:type="dxa"/>
          </w:tcPr>
          <w:p w:rsidR="006653D1" w:rsidRDefault="006653D1"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6653D1" w:rsidRPr="003C395B" w:rsidRDefault="006653D1" w:rsidP="00081B64">
            <w:pPr>
              <w:jc w:val="center"/>
              <w:rPr>
                <w:rFonts w:ascii="Times New Roman" w:hAnsi="Times New Roman" w:cs="Times New Roman"/>
                <w:sz w:val="28"/>
                <w:szCs w:val="24"/>
              </w:rPr>
            </w:pPr>
          </w:p>
        </w:tc>
        <w:tc>
          <w:tcPr>
            <w:tcW w:w="3191" w:type="dxa"/>
          </w:tcPr>
          <w:p w:rsidR="006653D1" w:rsidRPr="003C395B" w:rsidRDefault="006653D1" w:rsidP="00081B64">
            <w:pPr>
              <w:jc w:val="center"/>
              <w:rPr>
                <w:rFonts w:ascii="Times New Roman" w:hAnsi="Times New Roman" w:cs="Times New Roman"/>
                <w:sz w:val="28"/>
                <w:szCs w:val="24"/>
              </w:rPr>
            </w:pPr>
          </w:p>
        </w:tc>
      </w:tr>
      <w:tr w:rsidR="006653D1" w:rsidRPr="003C395B" w:rsidTr="00081B64">
        <w:tc>
          <w:tcPr>
            <w:tcW w:w="3190" w:type="dxa"/>
          </w:tcPr>
          <w:p w:rsidR="006653D1" w:rsidRDefault="006653D1"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6653D1" w:rsidRPr="003C395B" w:rsidRDefault="006653D1" w:rsidP="00081B64">
            <w:pPr>
              <w:jc w:val="center"/>
              <w:rPr>
                <w:rFonts w:ascii="Times New Roman" w:hAnsi="Times New Roman" w:cs="Times New Roman"/>
                <w:sz w:val="28"/>
                <w:szCs w:val="24"/>
              </w:rPr>
            </w:pPr>
          </w:p>
        </w:tc>
        <w:tc>
          <w:tcPr>
            <w:tcW w:w="3191" w:type="dxa"/>
          </w:tcPr>
          <w:p w:rsidR="006653D1" w:rsidRPr="003C395B" w:rsidRDefault="006653D1" w:rsidP="00081B64">
            <w:pPr>
              <w:jc w:val="center"/>
              <w:rPr>
                <w:rFonts w:ascii="Times New Roman" w:hAnsi="Times New Roman" w:cs="Times New Roman"/>
                <w:sz w:val="28"/>
                <w:szCs w:val="24"/>
              </w:rPr>
            </w:pPr>
          </w:p>
        </w:tc>
      </w:tr>
    </w:tbl>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 xml:space="preserve"> </w:t>
      </w:r>
    </w:p>
    <w:p w:rsidR="006653D1" w:rsidRPr="003C395B" w:rsidRDefault="006653D1"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Член комісії       __________________     _____________________________</w:t>
      </w:r>
    </w:p>
    <w:p w:rsidR="006653D1" w:rsidRPr="003C395B" w:rsidRDefault="006653D1" w:rsidP="006653D1">
      <w:pPr>
        <w:spacing w:after="0"/>
        <w:rPr>
          <w:rFonts w:ascii="Times New Roman" w:hAnsi="Times New Roman" w:cs="Times New Roman"/>
          <w:sz w:val="28"/>
          <w:szCs w:val="24"/>
          <w:vertAlign w:val="superscript"/>
        </w:rPr>
      </w:pP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t xml:space="preserve">      </w:t>
      </w:r>
      <w:r w:rsidRPr="003C395B">
        <w:rPr>
          <w:rFonts w:ascii="Times New Roman" w:hAnsi="Times New Roman" w:cs="Times New Roman"/>
          <w:sz w:val="28"/>
          <w:szCs w:val="24"/>
          <w:vertAlign w:val="superscript"/>
        </w:rPr>
        <w:tab/>
        <w:t>(підпис)</w:t>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t>(прізвище, ініціали)</w:t>
      </w:r>
    </w:p>
    <w:p w:rsidR="006653D1" w:rsidRPr="003C395B" w:rsidRDefault="006653D1" w:rsidP="006653D1">
      <w:pPr>
        <w:spacing w:after="0"/>
        <w:rPr>
          <w:rFonts w:ascii="Times New Roman" w:hAnsi="Times New Roman" w:cs="Times New Roman"/>
          <w:sz w:val="28"/>
          <w:szCs w:val="24"/>
          <w:vertAlign w:val="superscript"/>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F62A65" w:rsidRPr="003C395B" w:rsidRDefault="00F62A65" w:rsidP="00F62A6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Додаток 8</w:t>
      </w:r>
    </w:p>
    <w:p w:rsidR="00F62A65" w:rsidRPr="003C395B" w:rsidRDefault="00F62A65" w:rsidP="00F62A65">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F62A65" w:rsidRPr="003C395B" w:rsidRDefault="00F62A65" w:rsidP="00F62A65">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F62A65" w:rsidRPr="003C395B" w:rsidRDefault="00F62A65" w:rsidP="00F62A65">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F62A65" w:rsidRDefault="00F62A65" w:rsidP="00F62A65">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міської ради</w:t>
      </w:r>
    </w:p>
    <w:p w:rsidR="00F62A65" w:rsidRPr="00F62A65" w:rsidRDefault="00F62A65" w:rsidP="00F62A65">
      <w:pPr>
        <w:spacing w:after="0"/>
        <w:ind w:left="4956" w:firstLine="708"/>
        <w:jc w:val="right"/>
        <w:rPr>
          <w:rFonts w:ascii="Times New Roman" w:hAnsi="Times New Roman" w:cs="Times New Roman"/>
          <w:sz w:val="24"/>
          <w:szCs w:val="24"/>
        </w:rPr>
      </w:pPr>
      <w:r w:rsidRPr="00F62A65">
        <w:rPr>
          <w:rFonts w:ascii="Times New Roman" w:hAnsi="Times New Roman" w:cs="Times New Roman"/>
          <w:sz w:val="24"/>
          <w:szCs w:val="24"/>
        </w:rPr>
        <w:t>від 27.07.2020 №155</w:t>
      </w:r>
    </w:p>
    <w:p w:rsidR="006653D1" w:rsidRPr="003C395B" w:rsidRDefault="006653D1" w:rsidP="005074F7">
      <w:pPr>
        <w:spacing w:after="0"/>
        <w:jc w:val="right"/>
        <w:rPr>
          <w:rFonts w:ascii="Times New Roman" w:hAnsi="Times New Roman" w:cs="Times New Roman"/>
          <w:sz w:val="24"/>
          <w:szCs w:val="24"/>
        </w:rPr>
      </w:pPr>
    </w:p>
    <w:p w:rsidR="00121810" w:rsidRDefault="00121810" w:rsidP="005074F7">
      <w:pPr>
        <w:spacing w:after="0"/>
        <w:jc w:val="right"/>
        <w:rPr>
          <w:rFonts w:ascii="Times New Roman" w:hAnsi="Times New Roman" w:cs="Times New Roman"/>
          <w:sz w:val="24"/>
          <w:szCs w:val="24"/>
        </w:rPr>
      </w:pPr>
    </w:p>
    <w:p w:rsidR="00121810" w:rsidRDefault="00121810" w:rsidP="00121810">
      <w:pPr>
        <w:spacing w:after="0"/>
        <w:jc w:val="right"/>
        <w:rPr>
          <w:rFonts w:ascii="Times New Roman" w:hAnsi="Times New Roman" w:cs="Times New Roman"/>
          <w:sz w:val="24"/>
          <w:szCs w:val="24"/>
        </w:rPr>
      </w:pPr>
    </w:p>
    <w:p w:rsidR="005074F7" w:rsidRPr="003C395B" w:rsidRDefault="005074F7" w:rsidP="00F62A65">
      <w:pPr>
        <w:pStyle w:val="a7"/>
        <w:framePr w:hSpace="180" w:wrap="around" w:vAnchor="text" w:hAnchor="page" w:x="2290" w:y="637"/>
        <w:spacing w:after="0" w:line="240" w:lineRule="auto"/>
        <w:ind w:right="140"/>
        <w:jc w:val="right"/>
        <w:rPr>
          <w:rFonts w:ascii="Times New Roman" w:hAnsi="Times New Roman" w:cs="Times New Roman"/>
          <w:sz w:val="24"/>
          <w:szCs w:val="28"/>
        </w:rPr>
      </w:pPr>
      <w:r w:rsidRPr="003C395B">
        <w:rPr>
          <w:rFonts w:ascii="Times New Roman" w:hAnsi="Times New Roman" w:cs="Times New Roman"/>
          <w:sz w:val="24"/>
          <w:szCs w:val="28"/>
        </w:rPr>
        <w:t xml:space="preserve">      </w:t>
      </w:r>
      <w:r w:rsidR="00F62A65">
        <w:rPr>
          <w:rFonts w:ascii="Times New Roman" w:hAnsi="Times New Roman" w:cs="Times New Roman"/>
          <w:sz w:val="24"/>
          <w:szCs w:val="28"/>
        </w:rPr>
        <w:t xml:space="preserve">                              </w:t>
      </w:r>
      <w:r w:rsidRPr="003C395B">
        <w:rPr>
          <w:rFonts w:ascii="Times New Roman" w:hAnsi="Times New Roman" w:cs="Times New Roman"/>
          <w:sz w:val="24"/>
          <w:szCs w:val="28"/>
        </w:rPr>
        <w:t xml:space="preserve">  ЗАТВЕРДЖУЮ</w:t>
      </w:r>
    </w:p>
    <w:p w:rsidR="005074F7" w:rsidRPr="003C395B" w:rsidRDefault="005074F7" w:rsidP="00F62A65">
      <w:pPr>
        <w:pStyle w:val="a7"/>
        <w:framePr w:hSpace="180" w:wrap="around" w:vAnchor="text" w:hAnchor="page" w:x="2290" w:y="637"/>
        <w:spacing w:after="0" w:line="240" w:lineRule="auto"/>
        <w:ind w:right="140"/>
        <w:jc w:val="right"/>
        <w:rPr>
          <w:rFonts w:ascii="Times New Roman" w:hAnsi="Times New Roman" w:cs="Times New Roman"/>
          <w:sz w:val="24"/>
          <w:szCs w:val="28"/>
        </w:rPr>
      </w:pPr>
      <w:r w:rsidRPr="003C395B">
        <w:rPr>
          <w:rFonts w:ascii="Times New Roman" w:hAnsi="Times New Roman" w:cs="Times New Roman"/>
          <w:sz w:val="24"/>
          <w:szCs w:val="28"/>
        </w:rPr>
        <w:t xml:space="preserve">                                                      Голова конкурсної комісії</w:t>
      </w:r>
    </w:p>
    <w:p w:rsidR="005074F7" w:rsidRPr="003C395B" w:rsidRDefault="005074F7" w:rsidP="00F62A65">
      <w:pPr>
        <w:pStyle w:val="a7"/>
        <w:framePr w:hSpace="180" w:wrap="around" w:vAnchor="text" w:hAnchor="page" w:x="2290" w:y="637"/>
        <w:spacing w:after="0" w:line="240" w:lineRule="auto"/>
        <w:ind w:right="140"/>
        <w:jc w:val="right"/>
        <w:rPr>
          <w:rFonts w:ascii="Times New Roman" w:hAnsi="Times New Roman" w:cs="Times New Roman"/>
          <w:sz w:val="24"/>
          <w:szCs w:val="28"/>
        </w:rPr>
      </w:pPr>
      <w:r w:rsidRPr="003C395B">
        <w:rPr>
          <w:rFonts w:ascii="Times New Roman" w:hAnsi="Times New Roman" w:cs="Times New Roman"/>
          <w:sz w:val="24"/>
          <w:szCs w:val="28"/>
        </w:rPr>
        <w:t xml:space="preserve">                                                                   ____________ ___________________</w:t>
      </w:r>
    </w:p>
    <w:p w:rsidR="005074F7" w:rsidRPr="003C395B" w:rsidRDefault="005074F7" w:rsidP="00F62A65">
      <w:pPr>
        <w:pStyle w:val="a7"/>
        <w:framePr w:hSpace="180" w:wrap="around" w:vAnchor="text" w:hAnchor="page" w:x="2290" w:y="637"/>
        <w:spacing w:after="0" w:line="240" w:lineRule="auto"/>
        <w:ind w:right="140"/>
        <w:jc w:val="right"/>
        <w:rPr>
          <w:rFonts w:ascii="Times New Roman" w:hAnsi="Times New Roman" w:cs="Times New Roman"/>
          <w:sz w:val="24"/>
          <w:szCs w:val="28"/>
        </w:rPr>
      </w:pPr>
      <w:r w:rsidRPr="003C395B">
        <w:rPr>
          <w:rFonts w:ascii="Times New Roman" w:hAnsi="Times New Roman" w:cs="Times New Roman"/>
          <w:sz w:val="24"/>
          <w:szCs w:val="28"/>
        </w:rPr>
        <w:t xml:space="preserve">                                                  (підпис) (ініціали, прізвище)</w:t>
      </w:r>
    </w:p>
    <w:p w:rsidR="005074F7" w:rsidRPr="003C395B" w:rsidRDefault="005074F7" w:rsidP="00F62A65">
      <w:pPr>
        <w:spacing w:after="0"/>
        <w:ind w:right="140"/>
        <w:jc w:val="right"/>
        <w:rPr>
          <w:rFonts w:ascii="Times New Roman" w:hAnsi="Times New Roman" w:cs="Times New Roman"/>
          <w:sz w:val="28"/>
          <w:szCs w:val="28"/>
        </w:rPr>
      </w:pPr>
    </w:p>
    <w:p w:rsidR="005074F7" w:rsidRPr="00F62A65" w:rsidRDefault="00F62A65" w:rsidP="00F62A65">
      <w:pPr>
        <w:spacing w:after="0" w:line="240" w:lineRule="auto"/>
        <w:ind w:left="4956" w:right="140" w:firstLine="708"/>
        <w:jc w:val="right"/>
        <w:rPr>
          <w:rFonts w:ascii="Times New Roman" w:hAnsi="Times New Roman" w:cs="Times New Roman"/>
          <w:sz w:val="28"/>
          <w:szCs w:val="28"/>
        </w:rPr>
      </w:pPr>
      <w:r>
        <w:rPr>
          <w:szCs w:val="28"/>
        </w:rPr>
        <w:t xml:space="preserve">"____" </w:t>
      </w:r>
      <w:r w:rsidRPr="00F62A65">
        <w:rPr>
          <w:rFonts w:ascii="Times New Roman" w:hAnsi="Times New Roman" w:cs="Times New Roman"/>
          <w:szCs w:val="28"/>
        </w:rPr>
        <w:t>___________ 2020</w:t>
      </w:r>
      <w:r w:rsidR="005074F7" w:rsidRPr="00F62A65">
        <w:rPr>
          <w:rFonts w:ascii="Times New Roman" w:hAnsi="Times New Roman" w:cs="Times New Roman"/>
          <w:szCs w:val="28"/>
        </w:rPr>
        <w:t xml:space="preserve"> року</w:t>
      </w:r>
    </w:p>
    <w:p w:rsidR="005074F7" w:rsidRPr="003C395B" w:rsidRDefault="005074F7" w:rsidP="00F62A65">
      <w:pPr>
        <w:spacing w:after="0" w:line="240" w:lineRule="auto"/>
        <w:ind w:right="140"/>
        <w:jc w:val="right"/>
        <w:rPr>
          <w:rFonts w:ascii="Times New Roman" w:hAnsi="Times New Roman" w:cs="Times New Roman"/>
          <w:sz w:val="28"/>
          <w:szCs w:val="28"/>
        </w:rPr>
      </w:pPr>
    </w:p>
    <w:p w:rsidR="005074F7" w:rsidRPr="003C395B" w:rsidRDefault="005074F7" w:rsidP="00A503E9">
      <w:pPr>
        <w:spacing w:after="0"/>
        <w:jc w:val="center"/>
        <w:rPr>
          <w:rFonts w:ascii="Times New Roman" w:hAnsi="Times New Roman" w:cs="Times New Roman"/>
          <w:sz w:val="28"/>
          <w:szCs w:val="28"/>
        </w:rPr>
      </w:pPr>
    </w:p>
    <w:p w:rsidR="005074F7" w:rsidRPr="003C395B" w:rsidRDefault="005074F7" w:rsidP="005074F7">
      <w:pPr>
        <w:spacing w:after="0"/>
        <w:rPr>
          <w:rFonts w:ascii="Times New Roman" w:hAnsi="Times New Roman" w:cs="Times New Roman"/>
          <w:sz w:val="28"/>
          <w:szCs w:val="28"/>
        </w:rPr>
      </w:pPr>
    </w:p>
    <w:p w:rsidR="005074F7" w:rsidRPr="003C395B" w:rsidRDefault="005074F7" w:rsidP="005074F7">
      <w:pPr>
        <w:spacing w:after="0"/>
        <w:jc w:val="center"/>
        <w:rPr>
          <w:rFonts w:ascii="Times New Roman" w:hAnsi="Times New Roman" w:cs="Times New Roman"/>
          <w:sz w:val="28"/>
          <w:szCs w:val="28"/>
        </w:rPr>
      </w:pPr>
      <w:r w:rsidRPr="003C395B">
        <w:rPr>
          <w:rFonts w:ascii="Times New Roman" w:hAnsi="Times New Roman" w:cs="Times New Roman"/>
          <w:sz w:val="28"/>
          <w:szCs w:val="28"/>
        </w:rPr>
        <w:t>ЕКЗАМЕНАЦІЙНИЙ БІЛЕТ № ________</w:t>
      </w:r>
    </w:p>
    <w:p w:rsidR="00AF251E" w:rsidRPr="003C395B" w:rsidRDefault="005074F7" w:rsidP="00A503E9">
      <w:pPr>
        <w:spacing w:after="0"/>
        <w:jc w:val="center"/>
        <w:rPr>
          <w:rFonts w:ascii="Times New Roman" w:hAnsi="Times New Roman" w:cs="Times New Roman"/>
          <w:sz w:val="28"/>
          <w:szCs w:val="28"/>
        </w:rPr>
      </w:pPr>
      <w:r w:rsidRPr="003C395B">
        <w:rPr>
          <w:rFonts w:ascii="Times New Roman" w:hAnsi="Times New Roman" w:cs="Times New Roman"/>
          <w:sz w:val="28"/>
          <w:szCs w:val="28"/>
        </w:rPr>
        <w:t xml:space="preserve">на </w:t>
      </w:r>
      <w:r w:rsidR="00A503E9" w:rsidRPr="003C395B">
        <w:rPr>
          <w:rFonts w:ascii="Times New Roman" w:hAnsi="Times New Roman" w:cs="Times New Roman"/>
          <w:sz w:val="28"/>
          <w:szCs w:val="28"/>
        </w:rPr>
        <w:t>посад</w:t>
      </w:r>
      <w:r w:rsidR="005F52B2" w:rsidRPr="003C395B">
        <w:rPr>
          <w:rFonts w:ascii="Times New Roman" w:hAnsi="Times New Roman" w:cs="Times New Roman"/>
          <w:sz w:val="28"/>
          <w:szCs w:val="28"/>
        </w:rPr>
        <w:t>и</w:t>
      </w:r>
      <w:r w:rsidR="00A503E9" w:rsidRPr="003C395B">
        <w:rPr>
          <w:rFonts w:ascii="Times New Roman" w:hAnsi="Times New Roman" w:cs="Times New Roman"/>
          <w:sz w:val="28"/>
          <w:szCs w:val="28"/>
        </w:rPr>
        <w:t xml:space="preserve"> педагогічних працівників </w:t>
      </w:r>
    </w:p>
    <w:p w:rsidR="00A503E9" w:rsidRPr="003C395B" w:rsidRDefault="00A503E9" w:rsidP="00A503E9">
      <w:pPr>
        <w:spacing w:after="0"/>
        <w:jc w:val="center"/>
        <w:rPr>
          <w:rFonts w:ascii="Times New Roman" w:hAnsi="Times New Roman" w:cs="Times New Roman"/>
          <w:b/>
          <w:sz w:val="28"/>
          <w:szCs w:val="28"/>
        </w:rPr>
      </w:pPr>
      <w:r w:rsidRPr="003C395B">
        <w:rPr>
          <w:rFonts w:ascii="Times New Roman" w:hAnsi="Times New Roman" w:cs="Times New Roman"/>
          <w:sz w:val="28"/>
          <w:szCs w:val="28"/>
        </w:rPr>
        <w:t>комунального закладу «Інклюзивно-ресурсний центр «ШАНС» Апостолівської міської ради</w:t>
      </w:r>
    </w:p>
    <w:p w:rsidR="005074F7" w:rsidRPr="003C395B" w:rsidRDefault="005074F7" w:rsidP="00A503E9">
      <w:pPr>
        <w:spacing w:after="0"/>
        <w:jc w:val="center"/>
        <w:rPr>
          <w:rFonts w:ascii="Times New Roman" w:hAnsi="Times New Roman" w:cs="Times New Roman"/>
          <w:sz w:val="28"/>
          <w:szCs w:val="28"/>
        </w:rPr>
      </w:pPr>
    </w:p>
    <w:p w:rsidR="00A503E9" w:rsidRPr="003C395B" w:rsidRDefault="00A503E9" w:rsidP="00A503E9">
      <w:pPr>
        <w:spacing w:after="0"/>
        <w:jc w:val="center"/>
        <w:rPr>
          <w:rFonts w:ascii="Times New Roman" w:hAnsi="Times New Roman" w:cs="Times New Roman"/>
          <w:sz w:val="28"/>
          <w:szCs w:val="28"/>
        </w:rPr>
      </w:pPr>
    </w:p>
    <w:p w:rsidR="0068677F" w:rsidRPr="003C395B" w:rsidRDefault="0068677F" w:rsidP="006867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6B3567" w:rsidRPr="003C395B">
        <w:rPr>
          <w:rFonts w:ascii="Times New Roman" w:hAnsi="Times New Roman" w:cs="Times New Roman"/>
          <w:sz w:val="28"/>
          <w:szCs w:val="28"/>
        </w:rPr>
        <w:t xml:space="preserve">Питання на перевірку знання законодавства України у сфері  </w:t>
      </w:r>
      <w:r w:rsidRPr="003C395B">
        <w:rPr>
          <w:rFonts w:ascii="Times New Roman" w:hAnsi="Times New Roman" w:cs="Times New Roman"/>
          <w:sz w:val="28"/>
          <w:szCs w:val="28"/>
        </w:rPr>
        <w:t xml:space="preserve">сфері освіти дітей з особливими освітніми потребами; </w:t>
      </w:r>
    </w:p>
    <w:p w:rsidR="005074F7" w:rsidRPr="0068677F" w:rsidRDefault="0068677F" w:rsidP="0068677F">
      <w:pPr>
        <w:spacing w:after="0"/>
        <w:ind w:firstLine="708"/>
        <w:jc w:val="both"/>
        <w:rPr>
          <w:rFonts w:ascii="Times New Roman" w:hAnsi="Times New Roman" w:cs="Times New Roman"/>
          <w:sz w:val="28"/>
          <w:szCs w:val="28"/>
        </w:rPr>
      </w:pPr>
      <w:r>
        <w:rPr>
          <w:rFonts w:ascii="Times New Roman" w:hAnsi="Times New Roman" w:cs="Times New Roman"/>
          <w:sz w:val="28"/>
          <w:szCs w:val="28"/>
        </w:rPr>
        <w:t>4-6. З</w:t>
      </w:r>
      <w:r w:rsidRPr="003C395B">
        <w:rPr>
          <w:rFonts w:ascii="Times New Roman" w:hAnsi="Times New Roman" w:cs="Times New Roman"/>
          <w:sz w:val="28"/>
          <w:szCs w:val="28"/>
        </w:rPr>
        <w:t>нання основ спеціальної педагогіки.</w:t>
      </w:r>
    </w:p>
    <w:sectPr w:rsidR="005074F7" w:rsidRPr="0068677F" w:rsidSect="00024FB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02" w:rsidRDefault="001E2D02" w:rsidP="00440268">
      <w:pPr>
        <w:spacing w:after="0" w:line="240" w:lineRule="auto"/>
      </w:pPr>
      <w:r>
        <w:separator/>
      </w:r>
    </w:p>
  </w:endnote>
  <w:endnote w:type="continuationSeparator" w:id="0">
    <w:p w:rsidR="001E2D02" w:rsidRDefault="001E2D02" w:rsidP="0044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02" w:rsidRDefault="001E2D02" w:rsidP="00440268">
      <w:pPr>
        <w:spacing w:after="0" w:line="240" w:lineRule="auto"/>
      </w:pPr>
      <w:r>
        <w:separator/>
      </w:r>
    </w:p>
  </w:footnote>
  <w:footnote w:type="continuationSeparator" w:id="0">
    <w:p w:rsidR="001E2D02" w:rsidRDefault="001E2D02" w:rsidP="0044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15"/>
    <w:multiLevelType w:val="multilevel"/>
    <w:tmpl w:val="D7A45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035EB2"/>
    <w:multiLevelType w:val="hybridMultilevel"/>
    <w:tmpl w:val="46849596"/>
    <w:lvl w:ilvl="0" w:tplc="8508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C10E7"/>
    <w:multiLevelType w:val="multilevel"/>
    <w:tmpl w:val="6CD241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3B2B49"/>
    <w:multiLevelType w:val="hybridMultilevel"/>
    <w:tmpl w:val="AE3E0E04"/>
    <w:lvl w:ilvl="0" w:tplc="99F259F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208F5775"/>
    <w:multiLevelType w:val="hybridMultilevel"/>
    <w:tmpl w:val="F8CEB864"/>
    <w:lvl w:ilvl="0" w:tplc="99F259F0">
      <w:start w:val="1"/>
      <w:numFmt w:val="bullet"/>
      <w:lvlText w:val=""/>
      <w:lvlJc w:val="left"/>
      <w:pPr>
        <w:ind w:left="2111" w:hanging="12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5C24DB7"/>
    <w:multiLevelType w:val="multilevel"/>
    <w:tmpl w:val="3C66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B5965"/>
    <w:multiLevelType w:val="multilevel"/>
    <w:tmpl w:val="8DD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017F1"/>
    <w:multiLevelType w:val="multilevel"/>
    <w:tmpl w:val="77B4AEF2"/>
    <w:lvl w:ilvl="0">
      <w:start w:val="1"/>
      <w:numFmt w:val="decimal"/>
      <w:lvlText w:val="%1-"/>
      <w:lvlJc w:val="left"/>
      <w:pPr>
        <w:ind w:left="465" w:hanging="46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5FE1FB9"/>
    <w:multiLevelType w:val="multilevel"/>
    <w:tmpl w:val="79BE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305FD"/>
    <w:multiLevelType w:val="multilevel"/>
    <w:tmpl w:val="BCE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47942"/>
    <w:multiLevelType w:val="hybridMultilevel"/>
    <w:tmpl w:val="DDE8C6E8"/>
    <w:lvl w:ilvl="0" w:tplc="99F259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69D5C01"/>
    <w:multiLevelType w:val="hybridMultilevel"/>
    <w:tmpl w:val="18329726"/>
    <w:lvl w:ilvl="0" w:tplc="7D82529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85377FB"/>
    <w:multiLevelType w:val="multilevel"/>
    <w:tmpl w:val="5BE6FDE0"/>
    <w:lvl w:ilvl="0">
      <w:start w:val="1"/>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EB322AE"/>
    <w:multiLevelType w:val="multilevel"/>
    <w:tmpl w:val="4B742C88"/>
    <w:lvl w:ilvl="0">
      <w:start w:val="1"/>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708D1E31"/>
    <w:multiLevelType w:val="hybridMultilevel"/>
    <w:tmpl w:val="5438475A"/>
    <w:lvl w:ilvl="0" w:tplc="1018D67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3"/>
  </w:num>
  <w:num w:numId="3">
    <w:abstractNumId w:val="4"/>
  </w:num>
  <w:num w:numId="4">
    <w:abstractNumId w:val="8"/>
  </w:num>
  <w:num w:numId="5">
    <w:abstractNumId w:val="6"/>
  </w:num>
  <w:num w:numId="6">
    <w:abstractNumId w:val="5"/>
  </w:num>
  <w:num w:numId="7">
    <w:abstractNumId w:val="9"/>
  </w:num>
  <w:num w:numId="8">
    <w:abstractNumId w:val="2"/>
  </w:num>
  <w:num w:numId="9">
    <w:abstractNumId w:val="0"/>
  </w:num>
  <w:num w:numId="10">
    <w:abstractNumId w:val="1"/>
  </w:num>
  <w:num w:numId="11">
    <w:abstractNumId w:val="12"/>
  </w:num>
  <w:num w:numId="12">
    <w:abstractNumId w:val="11"/>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5F"/>
    <w:rsid w:val="0001587A"/>
    <w:rsid w:val="00024FBA"/>
    <w:rsid w:val="0005113B"/>
    <w:rsid w:val="00056C45"/>
    <w:rsid w:val="00077E51"/>
    <w:rsid w:val="00081B64"/>
    <w:rsid w:val="001017E5"/>
    <w:rsid w:val="00121810"/>
    <w:rsid w:val="00151C5C"/>
    <w:rsid w:val="001730A5"/>
    <w:rsid w:val="001E2D02"/>
    <w:rsid w:val="00250CB9"/>
    <w:rsid w:val="00257691"/>
    <w:rsid w:val="002705D8"/>
    <w:rsid w:val="002C394A"/>
    <w:rsid w:val="00305D4D"/>
    <w:rsid w:val="00313FF0"/>
    <w:rsid w:val="00356F01"/>
    <w:rsid w:val="003C395B"/>
    <w:rsid w:val="00440268"/>
    <w:rsid w:val="00444A23"/>
    <w:rsid w:val="004B2429"/>
    <w:rsid w:val="005074F7"/>
    <w:rsid w:val="00542C74"/>
    <w:rsid w:val="00547F31"/>
    <w:rsid w:val="00592EB5"/>
    <w:rsid w:val="005C425E"/>
    <w:rsid w:val="005E0140"/>
    <w:rsid w:val="005F52B2"/>
    <w:rsid w:val="00664534"/>
    <w:rsid w:val="006653D1"/>
    <w:rsid w:val="0068677F"/>
    <w:rsid w:val="006B3567"/>
    <w:rsid w:val="00700F3C"/>
    <w:rsid w:val="00702E29"/>
    <w:rsid w:val="00731AB6"/>
    <w:rsid w:val="007F34C4"/>
    <w:rsid w:val="00844DF5"/>
    <w:rsid w:val="00865421"/>
    <w:rsid w:val="00883D06"/>
    <w:rsid w:val="00914812"/>
    <w:rsid w:val="00930431"/>
    <w:rsid w:val="00996DAB"/>
    <w:rsid w:val="00A503E9"/>
    <w:rsid w:val="00AF1EC1"/>
    <w:rsid w:val="00AF251E"/>
    <w:rsid w:val="00B55B0A"/>
    <w:rsid w:val="00B76E80"/>
    <w:rsid w:val="00BA292F"/>
    <w:rsid w:val="00BB163F"/>
    <w:rsid w:val="00BE6F02"/>
    <w:rsid w:val="00C56464"/>
    <w:rsid w:val="00C72400"/>
    <w:rsid w:val="00C72640"/>
    <w:rsid w:val="00CE29C5"/>
    <w:rsid w:val="00D159C9"/>
    <w:rsid w:val="00D552DB"/>
    <w:rsid w:val="00D659AA"/>
    <w:rsid w:val="00D72994"/>
    <w:rsid w:val="00D762BF"/>
    <w:rsid w:val="00D93C30"/>
    <w:rsid w:val="00E474FE"/>
    <w:rsid w:val="00E806CB"/>
    <w:rsid w:val="00E8785F"/>
    <w:rsid w:val="00EA3F3B"/>
    <w:rsid w:val="00EA55A2"/>
    <w:rsid w:val="00F00A7A"/>
    <w:rsid w:val="00F1228A"/>
    <w:rsid w:val="00F62A65"/>
    <w:rsid w:val="00F90A98"/>
    <w:rsid w:val="00FA7F08"/>
    <w:rsid w:val="00FC265E"/>
    <w:rsid w:val="00FD00EF"/>
    <w:rsid w:val="00FE0365"/>
    <w:rsid w:val="00FE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A67F"/>
  <w15:docId w15:val="{1B63EE2A-83B4-4C5D-A4E2-7FD1A353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96DA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96DAB"/>
    <w:pPr>
      <w:widowControl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1"/>
    <w:rsid w:val="00996DAB"/>
    <w:rPr>
      <w:rFonts w:ascii="Times New Roman" w:eastAsia="Times New Roman" w:hAnsi="Times New Roman" w:cs="Times New Roman"/>
      <w:b/>
      <w:bCs/>
      <w:sz w:val="32"/>
      <w:szCs w:val="32"/>
      <w:lang w:val="en-US"/>
    </w:rPr>
  </w:style>
  <w:style w:type="character" w:styleId="a3">
    <w:name w:val="Strong"/>
    <w:basedOn w:val="a0"/>
    <w:uiPriority w:val="22"/>
    <w:qFormat/>
    <w:rsid w:val="00996DAB"/>
    <w:rPr>
      <w:b/>
      <w:bCs/>
    </w:rPr>
  </w:style>
  <w:style w:type="paragraph" w:styleId="a4">
    <w:name w:val="List Paragraph"/>
    <w:basedOn w:val="a"/>
    <w:qFormat/>
    <w:rsid w:val="00996DAB"/>
    <w:pPr>
      <w:ind w:left="720"/>
      <w:contextualSpacing/>
    </w:pPr>
    <w:rPr>
      <w:lang w:val="ru-RU"/>
    </w:rPr>
  </w:style>
  <w:style w:type="paragraph" w:styleId="2">
    <w:name w:val="Body Text 2"/>
    <w:basedOn w:val="a"/>
    <w:link w:val="20"/>
    <w:rsid w:val="00930431"/>
    <w:pPr>
      <w:spacing w:after="0" w:line="240" w:lineRule="auto"/>
      <w:jc w:val="center"/>
    </w:pPr>
    <w:rPr>
      <w:rFonts w:ascii="Bookman Old Style" w:eastAsia="Batang" w:hAnsi="Bookman Old Style" w:cs="Times New Roman"/>
      <w:sz w:val="20"/>
      <w:szCs w:val="26"/>
      <w:lang w:eastAsia="ru-RU"/>
    </w:rPr>
  </w:style>
  <w:style w:type="character" w:customStyle="1" w:styleId="20">
    <w:name w:val="Основной текст 2 Знак"/>
    <w:basedOn w:val="a0"/>
    <w:link w:val="2"/>
    <w:rsid w:val="00930431"/>
    <w:rPr>
      <w:rFonts w:ascii="Bookman Old Style" w:eastAsia="Batang" w:hAnsi="Bookman Old Style" w:cs="Times New Roman"/>
      <w:sz w:val="20"/>
      <w:szCs w:val="26"/>
      <w:lang w:eastAsia="ru-RU"/>
    </w:rPr>
  </w:style>
  <w:style w:type="paragraph" w:styleId="a5">
    <w:name w:val="Balloon Text"/>
    <w:basedOn w:val="a"/>
    <w:link w:val="a6"/>
    <w:uiPriority w:val="99"/>
    <w:semiHidden/>
    <w:unhideWhenUsed/>
    <w:rsid w:val="00F90A98"/>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F90A98"/>
    <w:rPr>
      <w:rFonts w:ascii="Tahoma" w:hAnsi="Tahoma" w:cs="Tahoma"/>
      <w:sz w:val="16"/>
      <w:szCs w:val="16"/>
    </w:rPr>
  </w:style>
  <w:style w:type="paragraph" w:styleId="a7">
    <w:name w:val="Body Text"/>
    <w:basedOn w:val="a"/>
    <w:link w:val="a8"/>
    <w:uiPriority w:val="99"/>
    <w:semiHidden/>
    <w:unhideWhenUsed/>
    <w:rsid w:val="00F90A98"/>
    <w:pPr>
      <w:spacing w:after="120"/>
    </w:pPr>
  </w:style>
  <w:style w:type="character" w:customStyle="1" w:styleId="a8">
    <w:name w:val="Основной текст Знак"/>
    <w:basedOn w:val="a0"/>
    <w:link w:val="a7"/>
    <w:uiPriority w:val="99"/>
    <w:semiHidden/>
    <w:rsid w:val="00F90A98"/>
    <w:rPr>
      <w:lang w:val="uk-UA"/>
    </w:rPr>
  </w:style>
  <w:style w:type="paragraph" w:customStyle="1" w:styleId="rvps2">
    <w:name w:val="rvps2"/>
    <w:basedOn w:val="a"/>
    <w:rsid w:val="00F90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F90A98"/>
  </w:style>
  <w:style w:type="paragraph" w:customStyle="1" w:styleId="rvps7">
    <w:name w:val="rvps7"/>
    <w:basedOn w:val="a"/>
    <w:rsid w:val="00F90A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F90A98"/>
  </w:style>
  <w:style w:type="paragraph" w:styleId="a9">
    <w:name w:val="header"/>
    <w:basedOn w:val="a"/>
    <w:link w:val="aa"/>
    <w:uiPriority w:val="99"/>
    <w:unhideWhenUsed/>
    <w:rsid w:val="00440268"/>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40268"/>
    <w:rPr>
      <w:lang w:val="uk-UA"/>
    </w:rPr>
  </w:style>
  <w:style w:type="paragraph" w:styleId="ab">
    <w:name w:val="footer"/>
    <w:basedOn w:val="a"/>
    <w:link w:val="ac"/>
    <w:uiPriority w:val="99"/>
    <w:unhideWhenUsed/>
    <w:rsid w:val="00440268"/>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40268"/>
    <w:rPr>
      <w:lang w:val="uk-UA"/>
    </w:rPr>
  </w:style>
  <w:style w:type="table" w:styleId="ad">
    <w:name w:val="Table Grid"/>
    <w:basedOn w:val="a1"/>
    <w:uiPriority w:val="59"/>
    <w:rsid w:val="0008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2582-01E6-4186-96C1-1F47965D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Admin</cp:lastModifiedBy>
  <cp:revision>5</cp:revision>
  <cp:lastPrinted>2020-08-25T07:07:00Z</cp:lastPrinted>
  <dcterms:created xsi:type="dcterms:W3CDTF">2020-08-25T07:07:00Z</dcterms:created>
  <dcterms:modified xsi:type="dcterms:W3CDTF">2020-08-25T07:08:00Z</dcterms:modified>
</cp:coreProperties>
</file>